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C1CE" w14:textId="193E1975" w:rsidR="004318C0" w:rsidRPr="00526903" w:rsidRDefault="004318C0" w:rsidP="001A1BF7">
      <w:pPr>
        <w:pStyle w:val="Header01"/>
        <w:rPr>
          <w:rFonts w:asciiTheme="minorHAnsi" w:hAnsiTheme="minorHAnsi" w:cstheme="minorHAnsi"/>
          <w:sz w:val="72"/>
        </w:rPr>
      </w:pPr>
      <w:r w:rsidRPr="00526903">
        <w:rPr>
          <w:rFonts w:asciiTheme="minorHAnsi" w:hAnsiTheme="minorHAnsi" w:cstheme="minorHAnsi"/>
          <w:sz w:val="72"/>
        </w:rPr>
        <w:t>Expression of Interest Form</w:t>
      </w:r>
      <w:r w:rsidR="001A1BF7" w:rsidRPr="00526903">
        <w:rPr>
          <w:rFonts w:asciiTheme="minorHAnsi" w:hAnsiTheme="minorHAnsi" w:cstheme="minorHAnsi"/>
          <w:color w:val="auto"/>
          <w:sz w:val="36"/>
          <w:szCs w:val="36"/>
        </w:rPr>
        <w:t xml:space="preserve"> Wyndham </w:t>
      </w:r>
      <w:r w:rsidR="003B39D8">
        <w:rPr>
          <w:rFonts w:asciiTheme="minorHAnsi" w:hAnsiTheme="minorHAnsi" w:cstheme="minorHAnsi"/>
          <w:color w:val="auto"/>
          <w:sz w:val="36"/>
          <w:szCs w:val="36"/>
        </w:rPr>
        <w:t>Reconciliation Advisory Committee</w:t>
      </w:r>
    </w:p>
    <w:p w14:paraId="74EBCE08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154BECB7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1CC4D9DC" w14:textId="4C45E91C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t>Please make sure you</w:t>
      </w:r>
      <w:r w:rsidR="00A91A41" w:rsidRPr="00526903">
        <w:rPr>
          <w:rFonts w:eastAsia="Times New Roman" w:cstheme="minorHAnsi"/>
          <w:szCs w:val="24"/>
          <w:lang w:val="en-US"/>
        </w:rPr>
        <w:t xml:space="preserve"> have</w:t>
      </w:r>
      <w:r w:rsidRPr="00526903">
        <w:rPr>
          <w:rFonts w:eastAsia="Times New Roman" w:cstheme="minorHAnsi"/>
          <w:szCs w:val="24"/>
          <w:lang w:val="en-US"/>
        </w:rPr>
        <w:t xml:space="preserve"> read the </w:t>
      </w:r>
      <w:r w:rsidR="000042FA">
        <w:rPr>
          <w:rFonts w:eastAsia="Times New Roman" w:cstheme="minorHAnsi"/>
          <w:szCs w:val="24"/>
          <w:lang w:val="en-US"/>
        </w:rPr>
        <w:t xml:space="preserve">Draft </w:t>
      </w:r>
      <w:r w:rsidRPr="00526903">
        <w:rPr>
          <w:rFonts w:eastAsia="Times New Roman" w:cstheme="minorHAnsi"/>
          <w:szCs w:val="24"/>
          <w:lang w:val="en-US"/>
        </w:rPr>
        <w:t>Terms of Reference attached in a separate document before completing this Expression of Interest.</w:t>
      </w:r>
    </w:p>
    <w:p w14:paraId="46E69B4C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17E08C4D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>1.</w:t>
      </w:r>
      <w:r w:rsidRPr="00526903">
        <w:rPr>
          <w:rFonts w:eastAsia="Times New Roman" w:cstheme="minorHAnsi"/>
          <w:b/>
          <w:szCs w:val="24"/>
          <w:lang w:val="en-US"/>
        </w:rPr>
        <w:tab/>
        <w:t>Personal Details</w:t>
      </w:r>
    </w:p>
    <w:p w14:paraId="1C7329B6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913E664" w14:textId="2717C625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u w:val="single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t xml:space="preserve">Name: </w:t>
      </w:r>
      <w:r w:rsidR="00304766">
        <w:rPr>
          <w:rFonts w:eastAsia="Times New Roman" w:cstheme="minorHAnsi"/>
          <w:szCs w:val="24"/>
          <w:lang w:val="en-US"/>
        </w:rPr>
        <w:t>_____________________________________________________________________</w:t>
      </w:r>
    </w:p>
    <w:p w14:paraId="5B7A3170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79C78ED8" w14:textId="69ACD943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u w:val="single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t xml:space="preserve">Address: </w:t>
      </w:r>
      <w:r w:rsidR="00304766">
        <w:rPr>
          <w:rFonts w:eastAsia="Times New Roman" w:cstheme="minorHAnsi"/>
          <w:szCs w:val="24"/>
          <w:lang w:val="en-US"/>
        </w:rPr>
        <w:t>____________________________________________________________________</w:t>
      </w:r>
    </w:p>
    <w:p w14:paraId="77BFE9A7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1873AF2B" w14:textId="4D855875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t>Contact No:</w:t>
      </w:r>
      <w:r w:rsidR="00304766">
        <w:rPr>
          <w:rFonts w:eastAsia="Times New Roman" w:cstheme="minorHAnsi"/>
          <w:szCs w:val="24"/>
          <w:lang w:val="en-US"/>
        </w:rPr>
        <w:t xml:space="preserve"> </w:t>
      </w:r>
      <w:r w:rsidR="00304766">
        <w:rPr>
          <w:rFonts w:eastAsia="Times New Roman" w:cstheme="minorHAnsi"/>
          <w:szCs w:val="24"/>
          <w:lang w:val="en-US"/>
        </w:rPr>
        <w:t>_________________________________________________________________</w:t>
      </w:r>
      <w:r w:rsidRPr="00526903">
        <w:rPr>
          <w:rFonts w:eastAsia="Times New Roman" w:cstheme="minorHAnsi"/>
          <w:szCs w:val="24"/>
          <w:lang w:val="en-US"/>
        </w:rPr>
        <w:t xml:space="preserve">   </w:t>
      </w:r>
      <w:r w:rsidRPr="00526903">
        <w:rPr>
          <w:rFonts w:eastAsia="Times New Roman" w:cstheme="minorHAnsi"/>
          <w:szCs w:val="24"/>
          <w:lang w:val="en-US"/>
        </w:rPr>
        <w:tab/>
      </w:r>
    </w:p>
    <w:p w14:paraId="7200151E" w14:textId="77777777" w:rsidR="00304766" w:rsidRDefault="00304766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79083505" w14:textId="0F9F6C07" w:rsidR="004318C0" w:rsidRDefault="004318C0" w:rsidP="004318C0">
      <w:pPr>
        <w:spacing w:after="0" w:line="240" w:lineRule="auto"/>
        <w:rPr>
          <w:rFonts w:eastAsia="Times New Roman" w:cstheme="minorHAnsi"/>
          <w:szCs w:val="24"/>
          <w:u w:val="single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t xml:space="preserve">Email: </w:t>
      </w:r>
      <w:r w:rsidR="00304766">
        <w:rPr>
          <w:rFonts w:eastAsia="Times New Roman" w:cstheme="minorHAnsi"/>
          <w:szCs w:val="24"/>
          <w:lang w:val="en-US"/>
        </w:rPr>
        <w:t>______________________________________________________________________</w:t>
      </w:r>
      <w:r w:rsidRPr="00526903">
        <w:rPr>
          <w:rFonts w:eastAsia="Times New Roman" w:cstheme="minorHAnsi"/>
          <w:szCs w:val="24"/>
          <w:u w:val="single"/>
          <w:lang w:val="en-US"/>
        </w:rPr>
        <w:t xml:space="preserve"> </w:t>
      </w:r>
    </w:p>
    <w:p w14:paraId="17277E5F" w14:textId="5FEA3982" w:rsidR="00CB0EB5" w:rsidRDefault="00CB0EB5" w:rsidP="004318C0">
      <w:pPr>
        <w:spacing w:after="0" w:line="240" w:lineRule="auto"/>
        <w:rPr>
          <w:rFonts w:eastAsia="Times New Roman" w:cstheme="minorHAnsi"/>
          <w:szCs w:val="24"/>
          <w:u w:val="single"/>
          <w:lang w:val="en-US"/>
        </w:rPr>
      </w:pPr>
    </w:p>
    <w:p w14:paraId="44BCFE6B" w14:textId="6C6B75FA" w:rsidR="00CB0EB5" w:rsidRPr="00526903" w:rsidRDefault="00CB0EB5" w:rsidP="00CB0EB5">
      <w:pPr>
        <w:spacing w:after="0" w:line="240" w:lineRule="auto"/>
        <w:rPr>
          <w:rFonts w:eastAsia="Times New Roman" w:cstheme="minorHAnsi"/>
          <w:szCs w:val="24"/>
          <w:lang w:val="en-US"/>
        </w:rPr>
      </w:pPr>
      <w:r w:rsidRPr="00CB0EB5">
        <w:rPr>
          <w:rFonts w:eastAsia="Times New Roman" w:cstheme="minorHAnsi"/>
          <w:szCs w:val="24"/>
          <w:lang w:val="en-US"/>
        </w:rPr>
        <w:t>Gender:</w:t>
      </w:r>
      <w:r>
        <w:rPr>
          <w:rFonts w:eastAsia="Times New Roman" w:cstheme="minorHAnsi"/>
          <w:szCs w:val="24"/>
          <w:lang w:val="en-US"/>
        </w:rPr>
        <w:t xml:space="preserve">   </w:t>
      </w:r>
      <w:r w:rsidRPr="00526903">
        <w:rPr>
          <w:rFonts w:eastAsia="Times New Roman" w:cstheme="minorHAnsi"/>
          <w:szCs w:val="24"/>
          <w:lang w:val="en-US"/>
        </w:rPr>
        <w:tab/>
      </w:r>
      <w:r w:rsidR="006138E9" w:rsidRPr="00526903">
        <w:rPr>
          <w:rFonts w:eastAsia="Times New Roman" w:cstheme="minorHAnsi"/>
          <w:szCs w:val="24"/>
          <w:lang w:val="en-US"/>
        </w:rPr>
        <w:sym w:font="Wingdings" w:char="F0A8"/>
      </w:r>
      <w:r w:rsidR="006138E9">
        <w:rPr>
          <w:rFonts w:eastAsia="Times New Roman" w:cstheme="minorHAnsi"/>
          <w:szCs w:val="24"/>
          <w:lang w:val="en-US"/>
        </w:rPr>
        <w:t xml:space="preserve"> </w:t>
      </w:r>
      <w:r>
        <w:rPr>
          <w:rFonts w:eastAsia="Times New Roman" w:cstheme="minorHAnsi"/>
          <w:szCs w:val="24"/>
          <w:lang w:val="en-US"/>
        </w:rPr>
        <w:t>Female</w:t>
      </w:r>
      <w:r>
        <w:rPr>
          <w:rFonts w:eastAsia="Times New Roman" w:cstheme="minorHAnsi"/>
          <w:szCs w:val="24"/>
          <w:lang w:val="en-US"/>
        </w:rPr>
        <w:tab/>
      </w:r>
      <w:r w:rsidRPr="00526903">
        <w:rPr>
          <w:rFonts w:eastAsia="Times New Roman" w:cstheme="minorHAnsi"/>
          <w:szCs w:val="24"/>
          <w:lang w:val="en-US"/>
        </w:rPr>
        <w:tab/>
      </w:r>
      <w:r w:rsidR="006138E9" w:rsidRPr="00526903">
        <w:rPr>
          <w:rFonts w:eastAsia="Times New Roman" w:cstheme="minorHAnsi"/>
          <w:szCs w:val="24"/>
          <w:lang w:val="en-US"/>
        </w:rPr>
        <w:sym w:font="Wingdings" w:char="F0A8"/>
      </w:r>
      <w:r w:rsidR="006138E9">
        <w:rPr>
          <w:rFonts w:eastAsia="Times New Roman" w:cstheme="minorHAnsi"/>
          <w:szCs w:val="24"/>
          <w:lang w:val="en-US"/>
        </w:rPr>
        <w:t xml:space="preserve"> </w:t>
      </w:r>
      <w:r>
        <w:rPr>
          <w:rFonts w:eastAsia="Times New Roman" w:cstheme="minorHAnsi"/>
          <w:szCs w:val="24"/>
          <w:lang w:val="en-US"/>
        </w:rPr>
        <w:t>Male</w:t>
      </w:r>
      <w:r>
        <w:rPr>
          <w:rFonts w:eastAsia="Times New Roman" w:cstheme="minorHAnsi"/>
          <w:szCs w:val="24"/>
          <w:lang w:val="en-US"/>
        </w:rPr>
        <w:tab/>
      </w:r>
      <w:r w:rsidRPr="00526903">
        <w:rPr>
          <w:rFonts w:eastAsia="Times New Roman" w:cstheme="minorHAnsi"/>
          <w:szCs w:val="24"/>
          <w:lang w:val="en-US"/>
        </w:rPr>
        <w:tab/>
      </w:r>
      <w:r w:rsidR="006138E9" w:rsidRPr="00526903">
        <w:rPr>
          <w:rFonts w:eastAsia="Times New Roman" w:cstheme="minorHAnsi"/>
          <w:szCs w:val="24"/>
          <w:lang w:val="en-US"/>
        </w:rPr>
        <w:sym w:font="Wingdings" w:char="F0A8"/>
      </w:r>
      <w:r w:rsidR="006138E9">
        <w:rPr>
          <w:rFonts w:eastAsia="Times New Roman" w:cstheme="minorHAnsi"/>
          <w:szCs w:val="24"/>
          <w:lang w:val="en-US"/>
        </w:rPr>
        <w:t xml:space="preserve"> </w:t>
      </w:r>
      <w:r>
        <w:rPr>
          <w:rFonts w:eastAsia="Times New Roman" w:cstheme="minorHAnsi"/>
          <w:szCs w:val="24"/>
          <w:lang w:val="en-US"/>
        </w:rPr>
        <w:t xml:space="preserve">Do not identify as either </w:t>
      </w:r>
    </w:p>
    <w:p w14:paraId="4AE701C5" w14:textId="504D1EE7" w:rsidR="004318C0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39A76361" w14:textId="77777777" w:rsidR="00F9726D" w:rsidRDefault="00F9726D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53965AE8" w14:textId="00E37AC2" w:rsidR="0048324E" w:rsidRPr="00526903" w:rsidRDefault="0048324E" w:rsidP="0048324E">
      <w:pPr>
        <w:spacing w:line="240" w:lineRule="auto"/>
        <w:rPr>
          <w:rFonts w:eastAsia="Times New Roman" w:cstheme="minorHAnsi"/>
          <w:b/>
          <w:szCs w:val="24"/>
          <w:lang w:val="en-US"/>
        </w:rPr>
      </w:pPr>
      <w:r>
        <w:rPr>
          <w:rFonts w:eastAsia="Times New Roman" w:cstheme="minorHAnsi"/>
          <w:b/>
          <w:szCs w:val="24"/>
          <w:lang w:val="en-US"/>
        </w:rPr>
        <w:t xml:space="preserve">2.  </w:t>
      </w:r>
      <w:r>
        <w:rPr>
          <w:rFonts w:eastAsia="Times New Roman" w:cstheme="minorHAnsi"/>
          <w:b/>
          <w:szCs w:val="24"/>
          <w:lang w:val="en-US"/>
        </w:rPr>
        <w:tab/>
        <w:t>Do you identify as any of the following? (please select all that apply)</w:t>
      </w:r>
    </w:p>
    <w:p w14:paraId="4A2A5EBB" w14:textId="77777777" w:rsidR="0048324E" w:rsidRPr="00526903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>Aboriginal and/or Torres Strait Islander</w:t>
      </w:r>
    </w:p>
    <w:p w14:paraId="56810DB7" w14:textId="77777777" w:rsidR="0048324E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>Culturally and Linguistically Diverse</w:t>
      </w:r>
    </w:p>
    <w:p w14:paraId="2FF800E5" w14:textId="77777777" w:rsidR="0048324E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>Person with a Disability or care for a person with a disability</w:t>
      </w:r>
    </w:p>
    <w:p w14:paraId="58471BBE" w14:textId="02B21898" w:rsidR="0048324E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>LGBT</w:t>
      </w:r>
      <w:r w:rsidR="005C0D4D">
        <w:rPr>
          <w:rFonts w:cstheme="minorHAnsi"/>
        </w:rPr>
        <w:t>QI</w:t>
      </w:r>
      <w:r>
        <w:rPr>
          <w:rFonts w:cstheme="minorHAnsi"/>
        </w:rPr>
        <w:t xml:space="preserve">+ </w:t>
      </w:r>
    </w:p>
    <w:p w14:paraId="3B003DF6" w14:textId="77777777" w:rsidR="0048324E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 xml:space="preserve">Aged 65 years or older </w:t>
      </w:r>
    </w:p>
    <w:p w14:paraId="1355DC76" w14:textId="77777777" w:rsidR="0048324E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 xml:space="preserve">Aged 16-25 years </w:t>
      </w:r>
    </w:p>
    <w:p w14:paraId="5FF76964" w14:textId="73761E9C" w:rsidR="0048324E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 w:rsidRPr="00526903">
        <w:rPr>
          <w:rFonts w:cstheme="minorHAnsi"/>
        </w:rPr>
        <w:t>Other (please specify)</w:t>
      </w:r>
      <w:r w:rsidR="003C5E4A" w:rsidRPr="003C5E4A">
        <w:rPr>
          <w:rFonts w:eastAsia="Times New Roman" w:cstheme="minorHAnsi"/>
          <w:i/>
          <w:szCs w:val="24"/>
          <w:lang w:val="en-US"/>
        </w:rPr>
        <w:t xml:space="preserve"> </w:t>
      </w:r>
      <w:r w:rsidR="003C5E4A" w:rsidRPr="00526903">
        <w:rPr>
          <w:rFonts w:eastAsia="Times New Roman" w:cstheme="minorHAnsi"/>
          <w:i/>
          <w:szCs w:val="24"/>
          <w:lang w:val="en-US"/>
        </w:rPr>
        <w:t>……………………………………………………….</w:t>
      </w:r>
    </w:p>
    <w:p w14:paraId="319308F5" w14:textId="77777777" w:rsidR="0048324E" w:rsidRPr="00526903" w:rsidRDefault="0048324E" w:rsidP="0048324E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>
        <w:rPr>
          <w:rFonts w:cstheme="minorHAnsi"/>
        </w:rPr>
        <w:t>Not applicable for me</w:t>
      </w:r>
    </w:p>
    <w:p w14:paraId="4B36FC2D" w14:textId="1775296F" w:rsidR="0048324E" w:rsidRDefault="0048324E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4C34E0F" w14:textId="77777777" w:rsidR="0048324E" w:rsidRPr="00526903" w:rsidRDefault="0048324E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1B3BAD46" w14:textId="1B561415" w:rsidR="004318C0" w:rsidRPr="00526903" w:rsidRDefault="004B7FCD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>
        <w:rPr>
          <w:rFonts w:eastAsia="Times New Roman" w:cstheme="minorHAnsi"/>
          <w:b/>
          <w:szCs w:val="24"/>
          <w:lang w:val="en-US"/>
        </w:rPr>
        <w:t xml:space="preserve">3. </w:t>
      </w:r>
      <w:r w:rsidR="004318C0" w:rsidRPr="00526903">
        <w:rPr>
          <w:rFonts w:eastAsia="Times New Roman" w:cstheme="minorHAnsi"/>
          <w:b/>
          <w:szCs w:val="24"/>
          <w:lang w:val="en-US"/>
        </w:rPr>
        <w:tab/>
        <w:t xml:space="preserve">Relationship to Wyndham City </w:t>
      </w:r>
    </w:p>
    <w:p w14:paraId="5B730D93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67DCB49D" w14:textId="4784C522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  <w:r w:rsidRPr="00526903">
        <w:rPr>
          <w:rFonts w:eastAsia="Times New Roman" w:cstheme="minorHAnsi"/>
          <w:i/>
          <w:szCs w:val="24"/>
          <w:lang w:val="en-US"/>
        </w:rPr>
        <w:t>Please indicate your relationship to Wyndham City</w:t>
      </w:r>
      <w:r w:rsidR="00225654">
        <w:rPr>
          <w:rFonts w:eastAsia="Times New Roman" w:cstheme="minorHAnsi"/>
          <w:i/>
          <w:szCs w:val="24"/>
          <w:lang w:val="en-US"/>
        </w:rPr>
        <w:t xml:space="preserve"> (please select all that apply)</w:t>
      </w:r>
      <w:r w:rsidRPr="00526903">
        <w:rPr>
          <w:rFonts w:eastAsia="Times New Roman" w:cstheme="minorHAnsi"/>
          <w:i/>
          <w:szCs w:val="24"/>
          <w:lang w:val="en-US"/>
        </w:rPr>
        <w:t>:</w:t>
      </w:r>
    </w:p>
    <w:p w14:paraId="1909E0AD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2AFD0712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sym w:font="Wingdings" w:char="F0A8"/>
      </w:r>
      <w:r w:rsidRPr="00526903">
        <w:rPr>
          <w:rFonts w:eastAsia="Times New Roman" w:cstheme="minorHAnsi"/>
          <w:szCs w:val="24"/>
          <w:lang w:val="en-US"/>
        </w:rPr>
        <w:tab/>
        <w:t>Resident</w:t>
      </w:r>
    </w:p>
    <w:p w14:paraId="4804F62F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1654F35" w14:textId="1CD9A299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sym w:font="Wingdings" w:char="F0A8"/>
      </w:r>
      <w:r w:rsidRPr="00526903">
        <w:rPr>
          <w:rFonts w:eastAsia="Times New Roman" w:cstheme="minorHAnsi"/>
          <w:szCs w:val="24"/>
          <w:lang w:val="en-US"/>
        </w:rPr>
        <w:t xml:space="preserve">       Work (Please</w:t>
      </w:r>
      <w:r w:rsidRPr="00526903">
        <w:rPr>
          <w:rFonts w:eastAsia="Times New Roman" w:cstheme="minorHAnsi"/>
          <w:i/>
          <w:szCs w:val="24"/>
          <w:lang w:val="en-US"/>
        </w:rPr>
        <w:t xml:space="preserve"> provide details) ……………………………………………………….</w:t>
      </w:r>
    </w:p>
    <w:p w14:paraId="643F86E5" w14:textId="77777777" w:rsidR="00EC393E" w:rsidRPr="00526903" w:rsidRDefault="00EC393E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7426EBAF" w14:textId="630551B6" w:rsidR="00EC393E" w:rsidRPr="00526903" w:rsidRDefault="00EC393E" w:rsidP="00EC393E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sym w:font="Wingdings" w:char="F0A8"/>
      </w:r>
      <w:r w:rsidRPr="00526903">
        <w:rPr>
          <w:rFonts w:eastAsia="Times New Roman" w:cstheme="minorHAnsi"/>
          <w:szCs w:val="24"/>
          <w:lang w:val="en-US"/>
        </w:rPr>
        <w:t xml:space="preserve">       Study (Please</w:t>
      </w:r>
      <w:r w:rsidRPr="00526903">
        <w:rPr>
          <w:rFonts w:eastAsia="Times New Roman" w:cstheme="minorHAnsi"/>
          <w:i/>
          <w:szCs w:val="24"/>
          <w:lang w:val="en-US"/>
        </w:rPr>
        <w:t xml:space="preserve"> provide details) ……………………………………………………….</w:t>
      </w:r>
    </w:p>
    <w:p w14:paraId="5E1C968C" w14:textId="77777777" w:rsidR="00EC393E" w:rsidRPr="00526903" w:rsidRDefault="00EC393E" w:rsidP="00EC393E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09C85420" w14:textId="7E64BA5E" w:rsidR="00EC393E" w:rsidRPr="00526903" w:rsidRDefault="00EC393E" w:rsidP="00EC393E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sym w:font="Wingdings" w:char="F0A8"/>
      </w:r>
      <w:r w:rsidRPr="00526903">
        <w:rPr>
          <w:rFonts w:eastAsia="Times New Roman" w:cstheme="minorHAnsi"/>
          <w:szCs w:val="24"/>
          <w:lang w:val="en-US"/>
        </w:rPr>
        <w:t xml:space="preserve">       Volunteer (Please</w:t>
      </w:r>
      <w:r w:rsidRPr="00526903">
        <w:rPr>
          <w:rFonts w:eastAsia="Times New Roman" w:cstheme="minorHAnsi"/>
          <w:i/>
          <w:szCs w:val="24"/>
          <w:lang w:val="en-US"/>
        </w:rPr>
        <w:t xml:space="preserve"> provide details) ……………………………………………………….</w:t>
      </w:r>
    </w:p>
    <w:p w14:paraId="269C4779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546EAEAB" w14:textId="0E42B1C2" w:rsidR="004318C0" w:rsidRPr="00CB0EB5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sym w:font="Wingdings" w:char="F0A8"/>
      </w:r>
      <w:r w:rsidR="00CB0EB5">
        <w:rPr>
          <w:rFonts w:eastAsia="Times New Roman" w:cstheme="minorHAnsi"/>
          <w:szCs w:val="24"/>
          <w:lang w:val="en-US"/>
        </w:rPr>
        <w:tab/>
      </w:r>
      <w:r w:rsidRPr="00526903">
        <w:rPr>
          <w:rFonts w:eastAsia="Times New Roman" w:cstheme="minorHAnsi"/>
          <w:szCs w:val="24"/>
          <w:lang w:val="en-US"/>
        </w:rPr>
        <w:t xml:space="preserve">Other </w:t>
      </w:r>
      <w:r w:rsidRPr="00CB0EB5">
        <w:rPr>
          <w:rFonts w:eastAsia="Times New Roman" w:cstheme="minorHAnsi"/>
          <w:szCs w:val="24"/>
          <w:lang w:val="en-US"/>
        </w:rPr>
        <w:t>(Please provide details)……………………………………………………….</w:t>
      </w:r>
    </w:p>
    <w:p w14:paraId="352FC6ED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4EF4A5E" w14:textId="468D72B9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55CA403E" w14:textId="5E04E732" w:rsidR="00526903" w:rsidRPr="00CB0EB5" w:rsidRDefault="00526903" w:rsidP="00FC4C2D">
      <w:pPr>
        <w:pStyle w:val="ListParagraph"/>
        <w:numPr>
          <w:ilvl w:val="0"/>
          <w:numId w:val="3"/>
        </w:numPr>
        <w:spacing w:before="60" w:after="240"/>
        <w:rPr>
          <w:rFonts w:cstheme="minorHAnsi"/>
        </w:rPr>
      </w:pPr>
      <w:r w:rsidRPr="00CB0EB5">
        <w:rPr>
          <w:rFonts w:cstheme="minorHAnsi"/>
        </w:rPr>
        <w:br w:type="page"/>
      </w:r>
    </w:p>
    <w:p w14:paraId="1B92D32C" w14:textId="77777777" w:rsidR="00526903" w:rsidRDefault="00526903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</w:p>
    <w:p w14:paraId="36441C7E" w14:textId="3E108A34" w:rsidR="004318C0" w:rsidRPr="00526903" w:rsidRDefault="004318C0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 xml:space="preserve">4. </w:t>
      </w:r>
      <w:r w:rsidRPr="00526903">
        <w:rPr>
          <w:rFonts w:eastAsia="Times New Roman" w:cstheme="minorHAnsi"/>
          <w:b/>
          <w:szCs w:val="24"/>
          <w:lang w:val="en-US"/>
        </w:rPr>
        <w:tab/>
        <w:t>Personal and/or professional experience</w:t>
      </w:r>
    </w:p>
    <w:p w14:paraId="6E05CD03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6F96D19D" w14:textId="536FA5D9" w:rsidR="007022F7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  <w:r w:rsidRPr="00526903">
        <w:rPr>
          <w:rFonts w:eastAsia="Times New Roman" w:cstheme="minorHAnsi"/>
          <w:szCs w:val="24"/>
          <w:lang w:val="en-US"/>
        </w:rPr>
        <w:t xml:space="preserve">Please </w:t>
      </w:r>
      <w:r w:rsidR="007022F7" w:rsidRPr="00526903">
        <w:rPr>
          <w:rFonts w:eastAsia="Times New Roman" w:cstheme="minorHAnsi"/>
          <w:szCs w:val="24"/>
          <w:lang w:val="en-US"/>
        </w:rPr>
        <w:t xml:space="preserve">demonstrate your suitability based on the following skill sets and </w:t>
      </w:r>
      <w:r w:rsidRPr="00526903">
        <w:rPr>
          <w:rFonts w:eastAsia="Times New Roman" w:cstheme="minorHAnsi"/>
          <w:szCs w:val="24"/>
          <w:lang w:val="en-US"/>
        </w:rPr>
        <w:t>your personal and/or professional experience in the following areas:</w:t>
      </w:r>
    </w:p>
    <w:p w14:paraId="62CBEF11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</w:p>
    <w:p w14:paraId="2820D3BD" w14:textId="48B472E7" w:rsidR="00EB10C1" w:rsidRPr="00526903" w:rsidRDefault="007022F7" w:rsidP="007022F7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 xml:space="preserve">4.1 </w:t>
      </w:r>
      <w:r w:rsidR="00091C9F" w:rsidRPr="0066253A">
        <w:rPr>
          <w:rFonts w:eastAsiaTheme="minorEastAsia" w:cstheme="minorHAnsi"/>
          <w:b/>
          <w:bCs/>
        </w:rPr>
        <w:t>Please describe your relationship with any Aboriginal and/or Torres Strait Islander communities and/or other significant community associations</w:t>
      </w:r>
      <w:r w:rsidR="00091C9F">
        <w:rPr>
          <w:rFonts w:eastAsiaTheme="minorEastAsia" w:cstheme="minorHAnsi"/>
          <w:b/>
          <w:bCs/>
        </w:rPr>
        <w:t>.</w:t>
      </w:r>
    </w:p>
    <w:p w14:paraId="31242D14" w14:textId="77777777" w:rsidR="007022F7" w:rsidRPr="00526903" w:rsidRDefault="007022F7" w:rsidP="007022F7">
      <w:pPr>
        <w:spacing w:after="0" w:line="240" w:lineRule="auto"/>
        <w:rPr>
          <w:rFonts w:eastAsia="Times New Roman" w:cstheme="minorHAnsi"/>
          <w:bCs/>
          <w:i/>
          <w:szCs w:val="24"/>
          <w:lang w:val="en-AU"/>
        </w:rPr>
      </w:pPr>
    </w:p>
    <w:p w14:paraId="114984D0" w14:textId="6262C0CC" w:rsidR="007022F7" w:rsidRDefault="007022F7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</w:p>
    <w:p w14:paraId="018B3192" w14:textId="77777777" w:rsidR="007C2011" w:rsidRPr="00526903" w:rsidRDefault="007C2011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</w:p>
    <w:p w14:paraId="6D954E26" w14:textId="77777777" w:rsidR="00EB10C1" w:rsidRPr="00526903" w:rsidRDefault="00EB10C1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</w:p>
    <w:p w14:paraId="540E03BE" w14:textId="77777777" w:rsidR="007022F7" w:rsidRPr="00526903" w:rsidRDefault="007022F7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</w:p>
    <w:p w14:paraId="449F4F1E" w14:textId="13C9499F" w:rsidR="004318C0" w:rsidRPr="00526903" w:rsidRDefault="004318C0" w:rsidP="004318C0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>4.</w:t>
      </w:r>
      <w:r w:rsidR="007022F7" w:rsidRPr="00526903">
        <w:rPr>
          <w:rFonts w:eastAsia="Times New Roman" w:cstheme="minorHAnsi"/>
          <w:b/>
          <w:szCs w:val="24"/>
          <w:lang w:val="en-US"/>
        </w:rPr>
        <w:t>2</w:t>
      </w:r>
      <w:r w:rsidRPr="00526903">
        <w:rPr>
          <w:rFonts w:eastAsia="Times New Roman" w:cstheme="minorHAnsi"/>
          <w:b/>
          <w:szCs w:val="24"/>
          <w:lang w:val="en-US"/>
        </w:rPr>
        <w:t xml:space="preserve"> </w:t>
      </w:r>
      <w:r w:rsidR="00B320E8">
        <w:rPr>
          <w:rFonts w:eastAsia="Times New Roman" w:cstheme="minorHAnsi"/>
          <w:b/>
          <w:szCs w:val="24"/>
          <w:lang w:val="en-US"/>
        </w:rPr>
        <w:t>Connections</w:t>
      </w:r>
    </w:p>
    <w:p w14:paraId="2EAB19FA" w14:textId="799F40E5" w:rsidR="004318C0" w:rsidRPr="00526903" w:rsidRDefault="00B320E8" w:rsidP="004318C0">
      <w:pPr>
        <w:spacing w:after="0" w:line="240" w:lineRule="auto"/>
        <w:rPr>
          <w:rFonts w:eastAsia="Times New Roman" w:cstheme="minorHAnsi"/>
          <w:bCs/>
          <w:i/>
          <w:szCs w:val="24"/>
          <w:lang w:val="en-AU"/>
        </w:rPr>
      </w:pPr>
      <w:r>
        <w:rPr>
          <w:rFonts w:eastAsia="Times New Roman" w:cstheme="minorHAnsi"/>
          <w:bCs/>
          <w:i/>
          <w:szCs w:val="24"/>
          <w:lang w:val="en-AU"/>
        </w:rPr>
        <w:t>Please describe your connections with Wyndham City.</w:t>
      </w:r>
    </w:p>
    <w:p w14:paraId="75104AC2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D10E47F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5C1AA4E4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534A6FB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4FF6B117" w14:textId="466C01BB" w:rsidR="004318C0" w:rsidRDefault="004318C0" w:rsidP="004318C0">
      <w:pPr>
        <w:spacing w:after="120" w:line="240" w:lineRule="auto"/>
        <w:rPr>
          <w:rFonts w:eastAsia="Times New Roman" w:cstheme="minorHAnsi"/>
          <w:b/>
          <w:szCs w:val="24"/>
          <w:lang w:val="en-US"/>
        </w:rPr>
      </w:pPr>
    </w:p>
    <w:p w14:paraId="388B4D08" w14:textId="77777777" w:rsidR="000A0B3A" w:rsidRPr="00526903" w:rsidRDefault="000A0B3A" w:rsidP="004318C0">
      <w:pPr>
        <w:spacing w:after="120" w:line="240" w:lineRule="auto"/>
        <w:rPr>
          <w:rFonts w:eastAsia="Times New Roman" w:cstheme="minorHAnsi"/>
          <w:b/>
          <w:szCs w:val="24"/>
          <w:lang w:val="en-US"/>
        </w:rPr>
      </w:pPr>
    </w:p>
    <w:p w14:paraId="45F4AB41" w14:textId="13BE53A8" w:rsidR="004318C0" w:rsidRPr="00526903" w:rsidRDefault="004318C0" w:rsidP="004318C0">
      <w:pPr>
        <w:spacing w:after="120"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>4.</w:t>
      </w:r>
      <w:r w:rsidR="00EB10C1" w:rsidRPr="00526903">
        <w:rPr>
          <w:rFonts w:eastAsia="Times New Roman" w:cstheme="minorHAnsi"/>
          <w:b/>
          <w:szCs w:val="24"/>
          <w:lang w:val="en-US"/>
        </w:rPr>
        <w:t>3</w:t>
      </w:r>
      <w:r w:rsidRPr="00526903">
        <w:rPr>
          <w:rFonts w:eastAsia="Times New Roman" w:cstheme="minorHAnsi"/>
          <w:b/>
          <w:szCs w:val="24"/>
          <w:lang w:val="en-US"/>
        </w:rPr>
        <w:t xml:space="preserve"> </w:t>
      </w:r>
      <w:r w:rsidR="007D7178">
        <w:rPr>
          <w:rFonts w:eastAsia="Times New Roman" w:cstheme="minorHAnsi"/>
          <w:b/>
          <w:szCs w:val="24"/>
          <w:lang w:val="en-US"/>
        </w:rPr>
        <w:t xml:space="preserve">Wyndham </w:t>
      </w:r>
      <w:r w:rsidR="00694724">
        <w:rPr>
          <w:rFonts w:eastAsia="Times New Roman" w:cstheme="minorHAnsi"/>
          <w:b/>
          <w:szCs w:val="24"/>
          <w:lang w:val="en-US"/>
        </w:rPr>
        <w:t>Reconciliation</w:t>
      </w:r>
      <w:r w:rsidR="007D7178">
        <w:rPr>
          <w:rFonts w:eastAsia="Times New Roman" w:cstheme="minorHAnsi"/>
          <w:b/>
          <w:szCs w:val="24"/>
          <w:lang w:val="en-US"/>
        </w:rPr>
        <w:t xml:space="preserve"> Action Plan</w:t>
      </w:r>
      <w:r w:rsidR="0080385B">
        <w:rPr>
          <w:rFonts w:eastAsia="Times New Roman" w:cstheme="minorHAnsi"/>
          <w:b/>
          <w:szCs w:val="24"/>
          <w:lang w:val="en-US"/>
        </w:rPr>
        <w:t xml:space="preserve"> (RAP)</w:t>
      </w:r>
    </w:p>
    <w:p w14:paraId="459DAA4C" w14:textId="2BBD8EBF" w:rsidR="001A2B41" w:rsidRPr="00526903" w:rsidRDefault="00663560" w:rsidP="001A2B41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  <w:hyperlink r:id="rId12" w:history="1">
        <w:r w:rsidR="001A2B41">
          <w:rPr>
            <w:rStyle w:val="Hyperlink"/>
            <w:rFonts w:cstheme="minorHAnsi"/>
          </w:rPr>
          <w:t>Click here</w:t>
        </w:r>
      </w:hyperlink>
      <w:r w:rsidR="001A2B41">
        <w:rPr>
          <w:rFonts w:cstheme="minorHAnsi"/>
        </w:rPr>
        <w:t xml:space="preserve"> or v</w:t>
      </w:r>
      <w:r w:rsidR="001A2B41" w:rsidRPr="00C95EAB">
        <w:rPr>
          <w:rFonts w:cstheme="minorHAnsi"/>
        </w:rPr>
        <w:t xml:space="preserve">isit </w:t>
      </w:r>
      <w:hyperlink r:id="rId13" w:history="1">
        <w:r w:rsidR="001A2B41" w:rsidRPr="00C95EAB">
          <w:rPr>
            <w:rStyle w:val="Hyperlink"/>
            <w:rFonts w:cstheme="minorHAnsi"/>
          </w:rPr>
          <w:t>wyndham.vic.gov.au/reconciliation-action-plan-2017</w:t>
        </w:r>
      </w:hyperlink>
      <w:r w:rsidR="001A2B41" w:rsidRPr="00C95EAB">
        <w:rPr>
          <w:rFonts w:cstheme="minorHAnsi"/>
        </w:rPr>
        <w:t xml:space="preserve"> </w:t>
      </w:r>
      <w:r w:rsidR="001A2B41">
        <w:rPr>
          <w:rFonts w:cstheme="minorHAnsi"/>
        </w:rPr>
        <w:t>for</w:t>
      </w:r>
      <w:r w:rsidR="001A2B41" w:rsidRPr="00C95EAB">
        <w:rPr>
          <w:rFonts w:cstheme="minorHAnsi"/>
        </w:rPr>
        <w:t xml:space="preserve"> Wyndham’s 2017-2019 </w:t>
      </w:r>
      <w:r w:rsidR="0080385B">
        <w:t>RAP</w:t>
      </w:r>
      <w:r w:rsidR="001A2B41">
        <w:rPr>
          <w:rFonts w:cstheme="minorHAnsi"/>
        </w:rPr>
        <w:t xml:space="preserve">. </w:t>
      </w:r>
      <w:r w:rsidR="00822EE0">
        <w:rPr>
          <w:rFonts w:cstheme="minorHAnsi"/>
        </w:rPr>
        <w:t xml:space="preserve">The RAP model </w:t>
      </w:r>
      <w:r w:rsidR="0082188B">
        <w:rPr>
          <w:rFonts w:cstheme="minorHAnsi"/>
        </w:rPr>
        <w:t>focusses</w:t>
      </w:r>
      <w:r w:rsidR="00822EE0">
        <w:rPr>
          <w:rFonts w:cstheme="minorHAnsi"/>
        </w:rPr>
        <w:t xml:space="preserve"> the commitment of Council to </w:t>
      </w:r>
      <w:r w:rsidR="0082188B">
        <w:rPr>
          <w:rFonts w:cstheme="minorHAnsi"/>
        </w:rPr>
        <w:t>reconciliation</w:t>
      </w:r>
      <w:r w:rsidR="00822EE0">
        <w:rPr>
          <w:rFonts w:cstheme="minorHAnsi"/>
        </w:rPr>
        <w:t xml:space="preserve"> on achieving </w:t>
      </w:r>
      <w:r w:rsidR="0082188B">
        <w:rPr>
          <w:rFonts w:cstheme="minorHAnsi"/>
        </w:rPr>
        <w:t>outcomes</w:t>
      </w:r>
      <w:r w:rsidR="00822EE0">
        <w:rPr>
          <w:rFonts w:cstheme="minorHAnsi"/>
        </w:rPr>
        <w:t xml:space="preserve"> under the three themes of</w:t>
      </w:r>
      <w:r w:rsidR="0082188B">
        <w:rPr>
          <w:rFonts w:cstheme="minorHAnsi"/>
        </w:rPr>
        <w:t xml:space="preserve"> Relationships, </w:t>
      </w:r>
      <w:r w:rsidR="00AA1148">
        <w:rPr>
          <w:rFonts w:cstheme="minorHAnsi"/>
        </w:rPr>
        <w:t>R</w:t>
      </w:r>
      <w:r w:rsidR="0082188B">
        <w:rPr>
          <w:rFonts w:cstheme="minorHAnsi"/>
        </w:rPr>
        <w:t>espect and Opportunities</w:t>
      </w:r>
      <w:r w:rsidR="00CD0BDD">
        <w:rPr>
          <w:rFonts w:cstheme="minorHAnsi"/>
        </w:rPr>
        <w:t>. Our focus areas under these themes are listed below.</w:t>
      </w:r>
    </w:p>
    <w:p w14:paraId="6FB02A96" w14:textId="2373CE02" w:rsidR="00125AB1" w:rsidRDefault="00125AB1" w:rsidP="004318C0">
      <w:pPr>
        <w:spacing w:after="0" w:line="240" w:lineRule="auto"/>
        <w:rPr>
          <w:rFonts w:cstheme="minorHAnsi"/>
          <w:i/>
        </w:rPr>
      </w:pPr>
    </w:p>
    <w:p w14:paraId="0E83606D" w14:textId="77777777" w:rsidR="004212D2" w:rsidRPr="00D27368" w:rsidRDefault="004212D2" w:rsidP="004212D2">
      <w:pPr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Relationships</w:t>
      </w:r>
    </w:p>
    <w:p w14:paraId="6116FD27" w14:textId="77777777" w:rsidR="004212D2" w:rsidRPr="00D27368" w:rsidRDefault="004212D2" w:rsidP="004212D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Build a Community of Reconciliation</w:t>
      </w:r>
    </w:p>
    <w:p w14:paraId="49FAACEA" w14:textId="77777777" w:rsidR="004212D2" w:rsidRPr="00D27368" w:rsidRDefault="004212D2" w:rsidP="004212D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Participate in National Reconciliation Week</w:t>
      </w:r>
    </w:p>
    <w:p w14:paraId="30C86E7E" w14:textId="77777777" w:rsidR="004212D2" w:rsidRPr="00D27368" w:rsidRDefault="004212D2" w:rsidP="004212D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Engage the diversity of Aboriginal stakeholders with their distinctive Reconciliation priorities</w:t>
      </w:r>
    </w:p>
    <w:p w14:paraId="14439751" w14:textId="77777777" w:rsidR="004212D2" w:rsidRPr="00D27368" w:rsidRDefault="004212D2" w:rsidP="004212D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Consolidate and develop networks to improve justice, health, housing and education outcomes for Aboriginal people</w:t>
      </w:r>
    </w:p>
    <w:p w14:paraId="0010B31B" w14:textId="77777777" w:rsidR="004212D2" w:rsidRPr="00D27368" w:rsidRDefault="004212D2" w:rsidP="004212D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Partnerships to protect and promote the rich, living Aboriginal cultural heritage of Wyndham City</w:t>
      </w:r>
    </w:p>
    <w:p w14:paraId="5907647F" w14:textId="560DDD64" w:rsidR="004212D2" w:rsidRPr="00D27368" w:rsidRDefault="004212D2" w:rsidP="004212D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Governance for Aboriginal self-determination and civic participation</w:t>
      </w:r>
    </w:p>
    <w:p w14:paraId="0BA73DFF" w14:textId="77777777" w:rsidR="004212D2" w:rsidRPr="00D27368" w:rsidRDefault="004212D2" w:rsidP="004212D2">
      <w:pPr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Respect</w:t>
      </w:r>
    </w:p>
    <w:p w14:paraId="2A021BA8" w14:textId="232CB49F" w:rsidR="004212D2" w:rsidRPr="00D27368" w:rsidRDefault="004212D2" w:rsidP="004212D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Build understanding and respect about Aboriginal cultures and histories across Council</w:t>
      </w:r>
    </w:p>
    <w:p w14:paraId="2DEBC277" w14:textId="0519F20F" w:rsidR="004212D2" w:rsidRPr="00D27368" w:rsidRDefault="004212D2" w:rsidP="004212D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Respectful acknowledgement and engagement with Traditional Owners across all our business</w:t>
      </w:r>
    </w:p>
    <w:p w14:paraId="48901F2E" w14:textId="77777777" w:rsidR="004212D2" w:rsidRPr="00D27368" w:rsidRDefault="004212D2" w:rsidP="004212D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Recognise NAIDOC Week</w:t>
      </w:r>
    </w:p>
    <w:p w14:paraId="5C08FA48" w14:textId="77777777" w:rsidR="004212D2" w:rsidRPr="00D27368" w:rsidRDefault="004212D2" w:rsidP="004212D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Integrate respect for Aboriginal communities and Reconciliation priorities into all our planning</w:t>
      </w:r>
    </w:p>
    <w:p w14:paraId="5F90BE2F" w14:textId="1A5FB26B" w:rsidR="004212D2" w:rsidRPr="00D27368" w:rsidRDefault="004212D2" w:rsidP="004212D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Support education that contributes to Reconciliation</w:t>
      </w:r>
    </w:p>
    <w:p w14:paraId="4EDD07AF" w14:textId="77777777" w:rsidR="004212D2" w:rsidRPr="00D27368" w:rsidRDefault="004212D2" w:rsidP="004212D2">
      <w:pPr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Opportunities</w:t>
      </w:r>
    </w:p>
    <w:p w14:paraId="107CB306" w14:textId="77777777" w:rsidR="004212D2" w:rsidRPr="00D27368" w:rsidRDefault="004212D2" w:rsidP="004212D2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Strengthen Aboriginal employment</w:t>
      </w:r>
    </w:p>
    <w:p w14:paraId="1AEC969E" w14:textId="644C6AB1" w:rsidR="004212D2" w:rsidRPr="00D27368" w:rsidRDefault="004212D2" w:rsidP="004212D2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Support Aboriginal economic development</w:t>
      </w:r>
    </w:p>
    <w:p w14:paraId="2CB2FA05" w14:textId="015AF009" w:rsidR="004212D2" w:rsidRPr="00D27368" w:rsidRDefault="004212D2" w:rsidP="00420D05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18"/>
          <w:szCs w:val="18"/>
        </w:rPr>
      </w:pPr>
      <w:r w:rsidRPr="00D27368">
        <w:rPr>
          <w:rFonts w:cstheme="minorHAnsi"/>
          <w:sz w:val="18"/>
          <w:szCs w:val="18"/>
        </w:rPr>
        <w:t>Maximise opportunities to improve Justice outcomes with the Wyndham Aboriginal Community</w:t>
      </w:r>
    </w:p>
    <w:p w14:paraId="33563D88" w14:textId="77777777" w:rsidR="004212D2" w:rsidRDefault="004212D2" w:rsidP="004318C0">
      <w:pPr>
        <w:spacing w:after="0" w:line="240" w:lineRule="auto"/>
        <w:rPr>
          <w:rFonts w:cstheme="minorHAnsi"/>
          <w:i/>
        </w:rPr>
      </w:pPr>
    </w:p>
    <w:p w14:paraId="360E1431" w14:textId="77777777" w:rsidR="00D27368" w:rsidRDefault="00D27368" w:rsidP="00D27368">
      <w:pPr>
        <w:spacing w:after="0" w:line="240" w:lineRule="auto"/>
        <w:rPr>
          <w:rFonts w:cstheme="minorHAnsi"/>
          <w:i/>
        </w:rPr>
      </w:pPr>
      <w:r w:rsidRPr="006775F3">
        <w:rPr>
          <w:rFonts w:cstheme="minorHAnsi"/>
          <w:i/>
        </w:rPr>
        <w:t xml:space="preserve">Which part of the Wyndham </w:t>
      </w:r>
      <w:r>
        <w:rPr>
          <w:rFonts w:cstheme="minorHAnsi"/>
          <w:i/>
        </w:rPr>
        <w:t>RAP</w:t>
      </w:r>
      <w:r w:rsidRPr="006775F3">
        <w:rPr>
          <w:rFonts w:cstheme="minorHAnsi"/>
          <w:i/>
        </w:rPr>
        <w:t xml:space="preserve"> (2017-2019) is your main area of interest?  </w:t>
      </w:r>
    </w:p>
    <w:p w14:paraId="55297ACF" w14:textId="77777777" w:rsidR="00D27368" w:rsidRPr="006775F3" w:rsidRDefault="00D27368" w:rsidP="00D27368">
      <w:pPr>
        <w:spacing w:after="0" w:line="240" w:lineRule="auto"/>
        <w:rPr>
          <w:rFonts w:cstheme="minorHAnsi"/>
          <w:i/>
        </w:rPr>
      </w:pPr>
      <w:r w:rsidRPr="006775F3">
        <w:rPr>
          <w:rFonts w:cstheme="minorHAnsi"/>
          <w:i/>
        </w:rPr>
        <w:t xml:space="preserve">Could you tell us why? </w:t>
      </w:r>
    </w:p>
    <w:p w14:paraId="6E926EC7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02B0CA73" w14:textId="49DA3452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5315FE30" w14:textId="0DC54D75" w:rsidR="00EB10C1" w:rsidRPr="00526903" w:rsidRDefault="00EB10C1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53533E85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  <w:bookmarkStart w:id="0" w:name="_GoBack"/>
      <w:bookmarkEnd w:id="0"/>
    </w:p>
    <w:p w14:paraId="3B925C9F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0F7E5F62" w14:textId="056877D1" w:rsidR="00EB10C1" w:rsidRDefault="00EB10C1" w:rsidP="00EB10C1">
      <w:pPr>
        <w:spacing w:after="120"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 xml:space="preserve">4.4 </w:t>
      </w:r>
      <w:r w:rsidR="00BE60DD">
        <w:rPr>
          <w:rFonts w:eastAsia="Times New Roman" w:cstheme="minorHAnsi"/>
          <w:b/>
          <w:szCs w:val="24"/>
          <w:lang w:val="en-US"/>
        </w:rPr>
        <w:t>Experience</w:t>
      </w:r>
    </w:p>
    <w:p w14:paraId="74A11018" w14:textId="3D75B1A3" w:rsidR="008F7AA5" w:rsidRPr="000535BF" w:rsidRDefault="008F7AA5" w:rsidP="00EB10C1">
      <w:pPr>
        <w:spacing w:after="120" w:line="240" w:lineRule="auto"/>
        <w:rPr>
          <w:rFonts w:eastAsia="Times New Roman" w:cstheme="minorHAnsi"/>
          <w:i/>
          <w:szCs w:val="24"/>
          <w:lang w:val="en-US"/>
        </w:rPr>
      </w:pPr>
      <w:r>
        <w:rPr>
          <w:rFonts w:eastAsia="Times New Roman" w:cstheme="minorHAnsi"/>
          <w:i/>
          <w:szCs w:val="24"/>
          <w:lang w:val="en-US"/>
        </w:rPr>
        <w:t>What life and/or professional experiences</w:t>
      </w:r>
      <w:r w:rsidR="00FC3E31">
        <w:rPr>
          <w:rFonts w:eastAsia="Times New Roman" w:cstheme="minorHAnsi"/>
          <w:i/>
          <w:szCs w:val="24"/>
          <w:lang w:val="en-US"/>
        </w:rPr>
        <w:t>, strengths or skills would you bring to the Committee?</w:t>
      </w:r>
    </w:p>
    <w:p w14:paraId="78F8043E" w14:textId="3BD008A1" w:rsidR="004318C0" w:rsidRPr="00526903" w:rsidRDefault="004318C0" w:rsidP="004318C0">
      <w:pPr>
        <w:spacing w:after="0" w:line="240" w:lineRule="auto"/>
        <w:rPr>
          <w:rFonts w:eastAsia="Times New Roman" w:cstheme="minorHAnsi"/>
          <w:bCs/>
          <w:i/>
          <w:szCs w:val="24"/>
          <w:lang w:val="en-AU"/>
        </w:rPr>
      </w:pPr>
    </w:p>
    <w:p w14:paraId="48983BDD" w14:textId="133D73B7" w:rsidR="00EB10C1" w:rsidRPr="00526903" w:rsidRDefault="00EB10C1" w:rsidP="004318C0">
      <w:pPr>
        <w:spacing w:after="0" w:line="240" w:lineRule="auto"/>
        <w:rPr>
          <w:rFonts w:eastAsia="Times New Roman" w:cstheme="minorHAnsi"/>
          <w:bCs/>
          <w:i/>
          <w:szCs w:val="24"/>
          <w:lang w:val="en-AU"/>
        </w:rPr>
      </w:pPr>
    </w:p>
    <w:p w14:paraId="166393A3" w14:textId="3CEA7DC5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05238CF1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2E309B10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19B97720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14:paraId="7B1BD6F2" w14:textId="366F349C" w:rsidR="004318C0" w:rsidRPr="00526903" w:rsidRDefault="004318C0" w:rsidP="004318C0">
      <w:pPr>
        <w:spacing w:line="240" w:lineRule="auto"/>
        <w:rPr>
          <w:rFonts w:eastAsia="Times New Roman" w:cstheme="minorHAnsi"/>
          <w:b/>
          <w:szCs w:val="24"/>
          <w:lang w:val="en-US"/>
        </w:rPr>
      </w:pPr>
      <w:r w:rsidRPr="00526903">
        <w:rPr>
          <w:rFonts w:eastAsia="Times New Roman" w:cstheme="minorHAnsi"/>
          <w:b/>
          <w:szCs w:val="24"/>
          <w:lang w:val="en-US"/>
        </w:rPr>
        <w:t>4.</w:t>
      </w:r>
      <w:r w:rsidR="000A0B3A">
        <w:rPr>
          <w:rFonts w:eastAsia="Times New Roman" w:cstheme="minorHAnsi"/>
          <w:b/>
          <w:szCs w:val="24"/>
          <w:lang w:val="en-US"/>
        </w:rPr>
        <w:t>5</w:t>
      </w:r>
      <w:r w:rsidRPr="00526903">
        <w:rPr>
          <w:rFonts w:eastAsia="Times New Roman" w:cstheme="minorHAnsi"/>
          <w:b/>
          <w:szCs w:val="24"/>
          <w:lang w:val="en-US"/>
        </w:rPr>
        <w:t xml:space="preserve"> </w:t>
      </w:r>
      <w:r w:rsidRPr="00526903">
        <w:rPr>
          <w:rFonts w:eastAsia="Times New Roman" w:cstheme="minorHAnsi"/>
          <w:b/>
          <w:szCs w:val="24"/>
          <w:lang w:val="en-US"/>
        </w:rPr>
        <w:tab/>
        <w:t>Additional Information</w:t>
      </w:r>
    </w:p>
    <w:p w14:paraId="2954DF5B" w14:textId="0114A067" w:rsidR="00D05791" w:rsidRDefault="00767544" w:rsidP="002F2591">
      <w:pPr>
        <w:spacing w:after="0" w:line="240" w:lineRule="auto"/>
        <w:rPr>
          <w:rFonts w:eastAsia="Times New Roman" w:cstheme="minorHAnsi"/>
          <w:b/>
          <w:szCs w:val="24"/>
          <w:lang w:val="en-US"/>
        </w:rPr>
      </w:pPr>
      <w:r w:rsidRPr="00E230CB">
        <w:rPr>
          <w:rFonts w:eastAsia="Times New Roman" w:cstheme="minorHAnsi"/>
          <w:i/>
          <w:szCs w:val="24"/>
          <w:lang w:val="en-US"/>
        </w:rPr>
        <w:t>Would you like to add any other comments?</w:t>
      </w:r>
    </w:p>
    <w:p w14:paraId="1568E1AA" w14:textId="4D126747" w:rsidR="006E65D5" w:rsidRDefault="006E65D5" w:rsidP="00526903">
      <w:pPr>
        <w:spacing w:line="240" w:lineRule="auto"/>
        <w:rPr>
          <w:rFonts w:eastAsia="Times New Roman" w:cstheme="minorHAnsi"/>
          <w:b/>
          <w:szCs w:val="24"/>
          <w:lang w:val="en-US"/>
        </w:rPr>
      </w:pPr>
    </w:p>
    <w:p w14:paraId="5610F299" w14:textId="6337AF52" w:rsidR="000A0B3A" w:rsidRDefault="000A0B3A" w:rsidP="00526903">
      <w:pPr>
        <w:spacing w:line="240" w:lineRule="auto"/>
        <w:rPr>
          <w:rFonts w:eastAsia="Times New Roman" w:cstheme="minorHAnsi"/>
          <w:b/>
          <w:szCs w:val="24"/>
          <w:lang w:val="en-US"/>
        </w:rPr>
      </w:pPr>
    </w:p>
    <w:p w14:paraId="6A4DD186" w14:textId="77777777" w:rsidR="000A0B3A" w:rsidRDefault="000A0B3A" w:rsidP="00526903">
      <w:pPr>
        <w:spacing w:line="240" w:lineRule="auto"/>
        <w:rPr>
          <w:rFonts w:eastAsia="Times New Roman" w:cstheme="minorHAnsi"/>
          <w:b/>
          <w:szCs w:val="24"/>
          <w:lang w:val="en-US"/>
        </w:rPr>
      </w:pPr>
    </w:p>
    <w:p w14:paraId="5EDA8210" w14:textId="25CF4BBA" w:rsidR="006E65D5" w:rsidRPr="00F01C92" w:rsidRDefault="000A0B3A" w:rsidP="00526903">
      <w:pPr>
        <w:spacing w:line="240" w:lineRule="auto"/>
        <w:rPr>
          <w:rFonts w:eastAsia="Times New Roman" w:cstheme="minorHAnsi"/>
          <w:bCs/>
          <w:szCs w:val="24"/>
          <w:lang w:val="en-US"/>
        </w:rPr>
      </w:pPr>
      <w:r>
        <w:rPr>
          <w:rFonts w:eastAsia="Times New Roman" w:cstheme="minorHAnsi"/>
          <w:b/>
          <w:szCs w:val="24"/>
          <w:lang w:val="en-US"/>
        </w:rPr>
        <w:t xml:space="preserve">5. </w:t>
      </w:r>
      <w:r w:rsidR="006E65D5">
        <w:rPr>
          <w:rFonts w:eastAsia="Times New Roman" w:cstheme="minorHAnsi"/>
          <w:b/>
          <w:szCs w:val="24"/>
          <w:lang w:val="en-US"/>
        </w:rPr>
        <w:t>Do you require any support to attend meetings?</w:t>
      </w:r>
      <w:r w:rsidR="00F01C92">
        <w:rPr>
          <w:rFonts w:eastAsia="Times New Roman" w:cstheme="minorHAnsi"/>
          <w:b/>
          <w:szCs w:val="24"/>
          <w:lang w:val="en-US"/>
        </w:rPr>
        <w:t xml:space="preserve"> </w:t>
      </w:r>
      <w:r w:rsidR="00F01C92" w:rsidRPr="00F01C92">
        <w:rPr>
          <w:rFonts w:eastAsia="Times New Roman" w:cstheme="minorHAnsi"/>
          <w:bCs/>
          <w:szCs w:val="24"/>
          <w:lang w:val="en-US"/>
        </w:rPr>
        <w:t>This may include guidance on being a part of a committee if you have not been involved before, travel support, accessibility requirements including translations, large font</w:t>
      </w:r>
      <w:r w:rsidR="00F01C92">
        <w:rPr>
          <w:rFonts w:eastAsia="Times New Roman" w:cstheme="minorHAnsi"/>
          <w:bCs/>
          <w:szCs w:val="24"/>
          <w:lang w:val="en-US"/>
        </w:rPr>
        <w:t xml:space="preserve"> documents etc.</w:t>
      </w:r>
    </w:p>
    <w:p w14:paraId="01845E3D" w14:textId="5B82DF3B" w:rsidR="006E65D5" w:rsidRDefault="006E65D5" w:rsidP="00526903">
      <w:pPr>
        <w:spacing w:line="240" w:lineRule="auto"/>
        <w:rPr>
          <w:rFonts w:eastAsia="Times New Roman" w:cstheme="minorHAnsi"/>
          <w:bCs/>
          <w:szCs w:val="24"/>
          <w:lang w:val="en-US"/>
        </w:rPr>
      </w:pPr>
      <w:r w:rsidRPr="006E65D5">
        <w:rPr>
          <w:rFonts w:eastAsia="Times New Roman" w:cstheme="minorHAnsi"/>
          <w:bCs/>
          <w:szCs w:val="24"/>
          <w:lang w:val="en-US"/>
        </w:rPr>
        <w:t>(</w:t>
      </w:r>
      <w:r w:rsidR="000B6DEF">
        <w:rPr>
          <w:rFonts w:eastAsia="Times New Roman" w:cstheme="minorHAnsi"/>
          <w:bCs/>
          <w:szCs w:val="24"/>
          <w:lang w:val="en-US"/>
        </w:rPr>
        <w:t>If yes, p</w:t>
      </w:r>
      <w:r w:rsidRPr="006E65D5">
        <w:rPr>
          <w:rFonts w:eastAsia="Times New Roman" w:cstheme="minorHAnsi"/>
          <w:bCs/>
          <w:szCs w:val="24"/>
          <w:lang w:val="en-US"/>
        </w:rPr>
        <w:t>lease specify)</w:t>
      </w:r>
    </w:p>
    <w:p w14:paraId="42E365C2" w14:textId="77777777" w:rsidR="006E65D5" w:rsidRDefault="006E65D5" w:rsidP="00526903">
      <w:pPr>
        <w:spacing w:line="240" w:lineRule="auto"/>
        <w:rPr>
          <w:rFonts w:eastAsia="Times New Roman" w:cstheme="minorHAnsi"/>
          <w:b/>
          <w:szCs w:val="24"/>
          <w:lang w:val="en-US"/>
        </w:rPr>
      </w:pPr>
    </w:p>
    <w:p w14:paraId="39B42876" w14:textId="1C98EC0C" w:rsidR="00526903" w:rsidRPr="00526903" w:rsidRDefault="000A0B3A" w:rsidP="00526903">
      <w:pPr>
        <w:spacing w:line="240" w:lineRule="auto"/>
        <w:rPr>
          <w:rFonts w:eastAsia="Times New Roman" w:cstheme="minorHAnsi"/>
          <w:b/>
          <w:szCs w:val="24"/>
          <w:lang w:val="en-US"/>
        </w:rPr>
      </w:pPr>
      <w:r>
        <w:rPr>
          <w:rFonts w:eastAsia="Times New Roman" w:cstheme="minorHAnsi"/>
          <w:b/>
          <w:szCs w:val="24"/>
          <w:lang w:val="en-US"/>
        </w:rPr>
        <w:t xml:space="preserve">6. </w:t>
      </w:r>
      <w:r w:rsidR="00526903" w:rsidRPr="00526903">
        <w:rPr>
          <w:rFonts w:eastAsia="Times New Roman" w:cstheme="minorHAnsi"/>
          <w:b/>
          <w:szCs w:val="24"/>
          <w:lang w:val="en-US"/>
        </w:rPr>
        <w:t xml:space="preserve">Finally, </w:t>
      </w:r>
      <w:r w:rsidR="002F2591">
        <w:rPr>
          <w:rFonts w:eastAsia="Times New Roman" w:cstheme="minorHAnsi"/>
          <w:b/>
          <w:szCs w:val="24"/>
          <w:lang w:val="en-US"/>
        </w:rPr>
        <w:t>when are you available to attend meetings?</w:t>
      </w:r>
    </w:p>
    <w:p w14:paraId="1586D70B" w14:textId="376F2005" w:rsidR="00CB0EB5" w:rsidRDefault="00E40BF9" w:rsidP="00CB0EB5">
      <w:pPr>
        <w:pStyle w:val="ListParagraph"/>
        <w:numPr>
          <w:ilvl w:val="0"/>
          <w:numId w:val="3"/>
        </w:numPr>
        <w:spacing w:after="200" w:line="276" w:lineRule="auto"/>
        <w:rPr>
          <w:rFonts w:cs="Calibri Light"/>
        </w:rPr>
      </w:pPr>
      <w:bookmarkStart w:id="1" w:name="_Hlk71210053"/>
      <w:r>
        <w:rPr>
          <w:rFonts w:cs="Calibri Light"/>
        </w:rPr>
        <w:t>During o</w:t>
      </w:r>
      <w:r w:rsidR="002F2591">
        <w:rPr>
          <w:rFonts w:cs="Calibri Light"/>
        </w:rPr>
        <w:t>ffice hours</w:t>
      </w:r>
    </w:p>
    <w:p w14:paraId="72A2F5C5" w14:textId="2B68F317" w:rsidR="002F2591" w:rsidRDefault="002F2591" w:rsidP="00CB0EB5">
      <w:pPr>
        <w:pStyle w:val="ListParagraph"/>
        <w:numPr>
          <w:ilvl w:val="0"/>
          <w:numId w:val="3"/>
        </w:numPr>
        <w:spacing w:after="200" w:line="276" w:lineRule="auto"/>
        <w:rPr>
          <w:rFonts w:cs="Calibri Light"/>
        </w:rPr>
      </w:pPr>
      <w:r>
        <w:rPr>
          <w:rFonts w:cs="Calibri Light"/>
        </w:rPr>
        <w:t>After office hours</w:t>
      </w:r>
    </w:p>
    <w:p w14:paraId="7442772B" w14:textId="542CF4AA" w:rsidR="002F2591" w:rsidRPr="00F30A0E" w:rsidRDefault="002F2591" w:rsidP="00CB0EB5">
      <w:pPr>
        <w:pStyle w:val="ListParagraph"/>
        <w:numPr>
          <w:ilvl w:val="0"/>
          <w:numId w:val="3"/>
        </w:numPr>
        <w:spacing w:after="200" w:line="276" w:lineRule="auto"/>
        <w:rPr>
          <w:rFonts w:cs="Calibri Light"/>
        </w:rPr>
      </w:pPr>
      <w:r>
        <w:rPr>
          <w:rFonts w:cs="Calibri Light"/>
        </w:rPr>
        <w:t>Both</w:t>
      </w:r>
    </w:p>
    <w:bookmarkEnd w:id="1"/>
    <w:p w14:paraId="446737A4" w14:textId="77777777" w:rsidR="004318C0" w:rsidRPr="00526903" w:rsidRDefault="004318C0" w:rsidP="004318C0">
      <w:pPr>
        <w:spacing w:after="0" w:line="240" w:lineRule="auto"/>
        <w:rPr>
          <w:rFonts w:eastAsia="Times New Roman" w:cstheme="minorHAnsi"/>
          <w:i/>
          <w:szCs w:val="24"/>
          <w:lang w:val="en-US"/>
        </w:rPr>
      </w:pPr>
    </w:p>
    <w:p w14:paraId="46CE54DC" w14:textId="77777777" w:rsidR="004318C0" w:rsidRPr="00526903" w:rsidRDefault="004318C0" w:rsidP="004318C0">
      <w:pPr>
        <w:spacing w:after="0" w:line="240" w:lineRule="auto"/>
        <w:jc w:val="center"/>
        <w:rPr>
          <w:rFonts w:eastAsia="Times New Roman" w:cstheme="minorHAnsi"/>
          <w:b/>
          <w:i/>
          <w:szCs w:val="24"/>
          <w:lang w:val="en-US"/>
        </w:rPr>
      </w:pPr>
    </w:p>
    <w:p w14:paraId="749A644B" w14:textId="77777777" w:rsidR="004318C0" w:rsidRPr="00526903" w:rsidRDefault="004318C0" w:rsidP="004318C0">
      <w:pPr>
        <w:spacing w:after="0" w:line="240" w:lineRule="auto"/>
        <w:jc w:val="center"/>
        <w:rPr>
          <w:rFonts w:eastAsia="Times New Roman" w:cstheme="minorHAnsi"/>
          <w:b/>
          <w:i/>
          <w:szCs w:val="24"/>
          <w:lang w:val="en-US"/>
        </w:rPr>
      </w:pPr>
    </w:p>
    <w:p w14:paraId="6206926C" w14:textId="77777777" w:rsidR="004318C0" w:rsidRPr="00526903" w:rsidRDefault="004318C0" w:rsidP="004318C0">
      <w:pPr>
        <w:spacing w:after="0" w:line="240" w:lineRule="auto"/>
        <w:jc w:val="center"/>
        <w:rPr>
          <w:rFonts w:eastAsia="Times New Roman" w:cstheme="minorHAnsi"/>
          <w:b/>
          <w:i/>
          <w:szCs w:val="24"/>
          <w:lang w:val="en-US"/>
        </w:rPr>
      </w:pPr>
    </w:p>
    <w:p w14:paraId="312C18C5" w14:textId="77777777" w:rsidR="00A91A41" w:rsidRPr="00526903" w:rsidRDefault="004318C0" w:rsidP="004318C0">
      <w:pPr>
        <w:spacing w:after="0" w:line="240" w:lineRule="auto"/>
        <w:jc w:val="center"/>
        <w:rPr>
          <w:rFonts w:eastAsia="Times New Roman" w:cstheme="minorHAnsi"/>
          <w:b/>
          <w:i/>
          <w:szCs w:val="24"/>
          <w:lang w:val="en-US"/>
        </w:rPr>
      </w:pPr>
      <w:r w:rsidRPr="00526903">
        <w:rPr>
          <w:rFonts w:eastAsia="Times New Roman" w:cstheme="minorHAnsi"/>
          <w:b/>
          <w:i/>
          <w:szCs w:val="24"/>
          <w:lang w:val="en-US"/>
        </w:rPr>
        <w:t xml:space="preserve">Thank you for your interest in becoming a member of a </w:t>
      </w:r>
    </w:p>
    <w:p w14:paraId="03BF07C0" w14:textId="7571BD4D" w:rsidR="00277590" w:rsidRPr="00526903" w:rsidRDefault="004318C0" w:rsidP="004318C0">
      <w:pPr>
        <w:spacing w:after="0" w:line="240" w:lineRule="auto"/>
        <w:jc w:val="center"/>
        <w:rPr>
          <w:rFonts w:eastAsia="Times New Roman" w:cstheme="minorHAnsi"/>
          <w:b/>
          <w:i/>
          <w:szCs w:val="24"/>
          <w:lang w:val="en-US"/>
        </w:rPr>
      </w:pPr>
      <w:r w:rsidRPr="00526903">
        <w:rPr>
          <w:rFonts w:eastAsia="Times New Roman" w:cstheme="minorHAnsi"/>
          <w:b/>
          <w:i/>
          <w:szCs w:val="24"/>
          <w:lang w:val="en-US"/>
        </w:rPr>
        <w:t xml:space="preserve">Wyndham </w:t>
      </w:r>
      <w:r w:rsidR="000042FA">
        <w:rPr>
          <w:rFonts w:eastAsia="Times New Roman" w:cstheme="minorHAnsi"/>
          <w:b/>
          <w:i/>
          <w:szCs w:val="24"/>
          <w:lang w:val="en-US"/>
        </w:rPr>
        <w:t>Reconciliation</w:t>
      </w:r>
      <w:r w:rsidR="00E17CF7">
        <w:rPr>
          <w:rFonts w:eastAsia="Times New Roman" w:cstheme="minorHAnsi"/>
          <w:b/>
          <w:i/>
          <w:szCs w:val="24"/>
          <w:lang w:val="en-US"/>
        </w:rPr>
        <w:t xml:space="preserve"> Advisory</w:t>
      </w:r>
      <w:r w:rsidRPr="00526903">
        <w:rPr>
          <w:rFonts w:eastAsia="Times New Roman" w:cstheme="minorHAnsi"/>
          <w:b/>
          <w:i/>
          <w:szCs w:val="24"/>
          <w:lang w:val="en-US"/>
        </w:rPr>
        <w:t xml:space="preserve"> Committee.</w:t>
      </w:r>
    </w:p>
    <w:sectPr w:rsidR="00277590" w:rsidRPr="00526903" w:rsidSect="00C82EA1">
      <w:headerReference w:type="default" r:id="rId14"/>
      <w:footerReference w:type="defaul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F2EE" w14:textId="77777777" w:rsidR="00663560" w:rsidRDefault="00663560" w:rsidP="002D2582">
      <w:pPr>
        <w:spacing w:after="0" w:line="240" w:lineRule="auto"/>
      </w:pPr>
      <w:r>
        <w:separator/>
      </w:r>
    </w:p>
  </w:endnote>
  <w:endnote w:type="continuationSeparator" w:id="0">
    <w:p w14:paraId="1AFBD22A" w14:textId="77777777" w:rsidR="00663560" w:rsidRDefault="00663560" w:rsidP="002D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A52D" w14:textId="77777777" w:rsidR="00E12952" w:rsidRPr="0034536F" w:rsidRDefault="00E12952" w:rsidP="00E12952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  <w:p w14:paraId="10D7BFE2" w14:textId="77777777" w:rsidR="00E12952" w:rsidRDefault="00E1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44D6" w14:textId="77777777" w:rsidR="00663560" w:rsidRDefault="00663560" w:rsidP="002D2582">
      <w:pPr>
        <w:spacing w:after="0" w:line="240" w:lineRule="auto"/>
      </w:pPr>
      <w:r>
        <w:separator/>
      </w:r>
    </w:p>
  </w:footnote>
  <w:footnote w:type="continuationSeparator" w:id="0">
    <w:p w14:paraId="7EF107E4" w14:textId="77777777" w:rsidR="00663560" w:rsidRDefault="00663560" w:rsidP="002D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62D6" w14:textId="7AA2A3FA" w:rsidR="002D2582" w:rsidRDefault="00010967">
    <w:pPr>
      <w:pStyle w:val="Header"/>
    </w:pPr>
    <w:r>
      <w:rPr>
        <w:noProof/>
        <w:color w:val="003366"/>
        <w:szCs w:val="36"/>
      </w:rPr>
      <w:drawing>
        <wp:anchor distT="0" distB="0" distL="114300" distR="114300" simplePos="0" relativeHeight="251657216" behindDoc="1" locked="0" layoutInCell="1" allowOverlap="1" wp14:anchorId="43361F1D" wp14:editId="110BDBFC">
          <wp:simplePos x="0" y="0"/>
          <wp:positionH relativeFrom="column">
            <wp:posOffset>3593717</wp:posOffset>
          </wp:positionH>
          <wp:positionV relativeFrom="paragraph">
            <wp:posOffset>-646430</wp:posOffset>
          </wp:positionV>
          <wp:extent cx="2868896" cy="813402"/>
          <wp:effectExtent l="0" t="0" r="0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896" cy="81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993"/>
    <w:multiLevelType w:val="hybridMultilevel"/>
    <w:tmpl w:val="52B0C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0DC8"/>
    <w:multiLevelType w:val="hybridMultilevel"/>
    <w:tmpl w:val="D7464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920"/>
    <w:multiLevelType w:val="hybridMultilevel"/>
    <w:tmpl w:val="9B1C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5AB9"/>
    <w:multiLevelType w:val="hybridMultilevel"/>
    <w:tmpl w:val="54301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260B"/>
    <w:multiLevelType w:val="hybridMultilevel"/>
    <w:tmpl w:val="C0145796"/>
    <w:lvl w:ilvl="0" w:tplc="791E0284">
      <w:start w:val="4"/>
      <w:numFmt w:val="bullet"/>
      <w:lvlText w:val=""/>
      <w:lvlJc w:val="left"/>
      <w:pPr>
        <w:ind w:left="833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0AE0A29"/>
    <w:multiLevelType w:val="hybridMultilevel"/>
    <w:tmpl w:val="B7363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B93"/>
    <w:multiLevelType w:val="hybridMultilevel"/>
    <w:tmpl w:val="59462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8758E"/>
    <w:multiLevelType w:val="hybridMultilevel"/>
    <w:tmpl w:val="773E0A7A"/>
    <w:lvl w:ilvl="0" w:tplc="171C0DCC">
      <w:numFmt w:val="bullet"/>
      <w:lvlText w:val="-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90"/>
    <w:rsid w:val="000042FA"/>
    <w:rsid w:val="00010967"/>
    <w:rsid w:val="000170F8"/>
    <w:rsid w:val="000535BF"/>
    <w:rsid w:val="00091C9F"/>
    <w:rsid w:val="000A0B3A"/>
    <w:rsid w:val="000B6DEF"/>
    <w:rsid w:val="000C28CA"/>
    <w:rsid w:val="000D79FA"/>
    <w:rsid w:val="00125AB1"/>
    <w:rsid w:val="00141AC4"/>
    <w:rsid w:val="00197F68"/>
    <w:rsid w:val="001A1BF7"/>
    <w:rsid w:val="001A2B41"/>
    <w:rsid w:val="001E7E7D"/>
    <w:rsid w:val="00225654"/>
    <w:rsid w:val="00277590"/>
    <w:rsid w:val="002A34D8"/>
    <w:rsid w:val="002B0D27"/>
    <w:rsid w:val="002D2582"/>
    <w:rsid w:val="002F2591"/>
    <w:rsid w:val="00304766"/>
    <w:rsid w:val="00312073"/>
    <w:rsid w:val="00315129"/>
    <w:rsid w:val="00345189"/>
    <w:rsid w:val="00346C72"/>
    <w:rsid w:val="00390B93"/>
    <w:rsid w:val="003B39D8"/>
    <w:rsid w:val="003C5E4A"/>
    <w:rsid w:val="003D3956"/>
    <w:rsid w:val="00420D05"/>
    <w:rsid w:val="004212D2"/>
    <w:rsid w:val="004318C0"/>
    <w:rsid w:val="00446BF9"/>
    <w:rsid w:val="004576A5"/>
    <w:rsid w:val="004616B3"/>
    <w:rsid w:val="0048324E"/>
    <w:rsid w:val="004B2807"/>
    <w:rsid w:val="004B7FCD"/>
    <w:rsid w:val="00505BED"/>
    <w:rsid w:val="00526903"/>
    <w:rsid w:val="00562B1A"/>
    <w:rsid w:val="005A1EA9"/>
    <w:rsid w:val="005C0D4D"/>
    <w:rsid w:val="005C325B"/>
    <w:rsid w:val="005E5186"/>
    <w:rsid w:val="006138E9"/>
    <w:rsid w:val="0065530A"/>
    <w:rsid w:val="00663560"/>
    <w:rsid w:val="006775F3"/>
    <w:rsid w:val="00694724"/>
    <w:rsid w:val="006E65D5"/>
    <w:rsid w:val="007022F7"/>
    <w:rsid w:val="00716B6D"/>
    <w:rsid w:val="00767544"/>
    <w:rsid w:val="007C2011"/>
    <w:rsid w:val="007D0B88"/>
    <w:rsid w:val="007D7178"/>
    <w:rsid w:val="0080385B"/>
    <w:rsid w:val="00815310"/>
    <w:rsid w:val="0082188B"/>
    <w:rsid w:val="00822EE0"/>
    <w:rsid w:val="008A3621"/>
    <w:rsid w:val="008A4E20"/>
    <w:rsid w:val="008F7AA5"/>
    <w:rsid w:val="00945740"/>
    <w:rsid w:val="00984725"/>
    <w:rsid w:val="009B5239"/>
    <w:rsid w:val="009F2678"/>
    <w:rsid w:val="00A02BAC"/>
    <w:rsid w:val="00A330AF"/>
    <w:rsid w:val="00A4118E"/>
    <w:rsid w:val="00A91A41"/>
    <w:rsid w:val="00AA1148"/>
    <w:rsid w:val="00AB5A5F"/>
    <w:rsid w:val="00AC4149"/>
    <w:rsid w:val="00B320E8"/>
    <w:rsid w:val="00BE60DD"/>
    <w:rsid w:val="00C00E18"/>
    <w:rsid w:val="00C82212"/>
    <w:rsid w:val="00C82EA1"/>
    <w:rsid w:val="00CB0EB5"/>
    <w:rsid w:val="00CD0BDD"/>
    <w:rsid w:val="00D05791"/>
    <w:rsid w:val="00D27368"/>
    <w:rsid w:val="00D5219D"/>
    <w:rsid w:val="00D924AF"/>
    <w:rsid w:val="00D926B5"/>
    <w:rsid w:val="00DF3B59"/>
    <w:rsid w:val="00E12952"/>
    <w:rsid w:val="00E17CF7"/>
    <w:rsid w:val="00E230CB"/>
    <w:rsid w:val="00E360FE"/>
    <w:rsid w:val="00E40BF9"/>
    <w:rsid w:val="00EB10C1"/>
    <w:rsid w:val="00EC393E"/>
    <w:rsid w:val="00EE4C98"/>
    <w:rsid w:val="00F01C92"/>
    <w:rsid w:val="00F9726D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222B"/>
  <w15:docId w15:val="{0C32973D-8F91-4F42-A397-18AD4CC3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C0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26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9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82"/>
    <w:rPr>
      <w:lang w:val="en-GB"/>
    </w:rPr>
  </w:style>
  <w:style w:type="paragraph" w:customStyle="1" w:styleId="IntroPara01">
    <w:name w:val="_IntroPara01"/>
    <w:next w:val="Normal"/>
    <w:qFormat/>
    <w:rsid w:val="00A330AF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Header01">
    <w:name w:val="_Header01"/>
    <w:next w:val="Normal"/>
    <w:qFormat/>
    <w:rsid w:val="001A1BF7"/>
    <w:pPr>
      <w:spacing w:after="113" w:line="240" w:lineRule="auto"/>
    </w:pPr>
    <w:rPr>
      <w:rFonts w:ascii="Calibri" w:eastAsia="MS Mincho" w:hAnsi="Calibri" w:cs="Times New Roman"/>
      <w:color w:val="25416B"/>
      <w:sz w:val="96"/>
      <w:szCs w:val="9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2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F7"/>
    <w:rPr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Recommendation Char,LE Bulleted List Char,List Paragraph1 Char,List Paragraph11 Char,Tabletext Char,NFP GP Bulleted List Char,FooterText Char,numbered Char,Paragraphe de liste1 Char,Bulletr List Paragraph Char,列出段落 Char,列出段落1 Char"/>
    <w:basedOn w:val="DefaultParagraphFont"/>
    <w:link w:val="ListParagraph"/>
    <w:uiPriority w:val="34"/>
    <w:locked/>
    <w:rsid w:val="00EB10C1"/>
  </w:style>
  <w:style w:type="paragraph" w:styleId="ListParagraph">
    <w:name w:val="List Paragraph"/>
    <w:aliases w:val="Recommendation,LE Bulleted List,List Paragraph1,List Paragraph11,Tabletext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EB10C1"/>
    <w:pPr>
      <w:spacing w:after="0" w:line="270" w:lineRule="atLeast"/>
      <w:ind w:left="720"/>
      <w:contextualSpacing/>
    </w:pPr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2690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BE60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yndham.vic.gov.au/reconciliation-action-plan-2017%20to%20view%20Wyndham's%202017-201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yndham.vic.gov.au/reconciliation-action-plan-2017%20to%20view%20Wyndham's%202017-20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6C3B3BA24AD547B4BC615AD688A81A41" version="1.0.0">
  <systemFields>
    <field name="Objective-Id">
      <value order="0">A3250849</value>
    </field>
    <field name="Objective-Title">
      <value order="0">Reconciliation Action Plan - Wyndham Reconciliation Advisory Committee - Expression of Interest Form - 2021-05-20</value>
    </field>
    <field name="Objective-Description">
      <value order="0"/>
    </field>
    <field name="Objective-CreationStamp">
      <value order="0">2021-05-18T04:20:18Z</value>
    </field>
    <field name="Objective-IsApproved">
      <value order="0">false</value>
    </field>
    <field name="Objective-IsPublished">
      <value order="0">true</value>
    </field>
    <field name="Objective-DatePublished">
      <value order="0">2021-05-27T04:04:02Z</value>
    </field>
    <field name="Objective-ModificationStamp">
      <value order="0">2021-05-27T04:04:02Z</value>
    </field>
    <field name="Objective-Owner">
      <value order="0">Catherine MacDonald</value>
    </field>
    <field name="Objective-Path">
      <value order="0">Objective Global Folder:Community Services:Diversity:Reconciliation Action Plan - 2021</value>
    </field>
    <field name="Objective-Parent">
      <value order="0">Reconciliation Action Plan - 2021</value>
    </field>
    <field name="Objective-State">
      <value order="0">Published</value>
    </field>
    <field name="Objective-VersionId">
      <value order="0">vA5921942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qA334815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289D120C8E448B4B6DEC4DE9E780" ma:contentTypeVersion="13" ma:contentTypeDescription="Create a new document." ma:contentTypeScope="" ma:versionID="0ac0e414c50c94e5fc59ba689209d58c">
  <xsd:schema xmlns:xsd="http://www.w3.org/2001/XMLSchema" xmlns:xs="http://www.w3.org/2001/XMLSchema" xmlns:p="http://schemas.microsoft.com/office/2006/metadata/properties" xmlns:ns3="e123b9c1-a928-43e4-8a44-bd20a1363728" xmlns:ns4="335ee3a3-c273-45de-8502-159978a5e93b" targetNamespace="http://schemas.microsoft.com/office/2006/metadata/properties" ma:root="true" ma:fieldsID="4d0fa4e6c486d4b53e52143e656a604f" ns3:_="" ns4:_="">
    <xsd:import namespace="e123b9c1-a928-43e4-8a44-bd20a1363728"/>
    <xsd:import namespace="335ee3a3-c273-45de-8502-159978a5e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b9c1-a928-43e4-8a44-bd20a136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e3a3-c273-45de-8502-159978a5e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123C-94A8-4692-ACFD-213BB9918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3498C016-5BA1-43D0-B836-3E37CE77E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238C4-1668-42A8-AD88-0285FEEA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b9c1-a928-43e4-8a44-bd20a1363728"/>
    <ds:schemaRef ds:uri="335ee3a3-c273-45de-8502-159978a5e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F597D5-2F61-4B42-9D61-B1758BF2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561</Words>
  <Characters>3541</Characters>
  <Application>Microsoft Office Word</Application>
  <DocSecurity>0</DocSecurity>
  <Lines>153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Grigsby</dc:creator>
  <cp:lastModifiedBy>Rachael Joyce</cp:lastModifiedBy>
  <cp:revision>3</cp:revision>
  <dcterms:created xsi:type="dcterms:W3CDTF">2021-05-28T00:51:00Z</dcterms:created>
  <dcterms:modified xsi:type="dcterms:W3CDTF">2021-05-28T01:16:00Z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A3250849</vt:lpwstr>
  </property>
  <property fmtid="{D5CDD505-2E9C-101B-9397-08002B2CF9AE}" pid="4" name="Objective-Title">
    <vt:lpwstr>Reconciliation Action Plan - Wyndham Reconciliation Advisory Committee - Expression of Interest Form - 2021-05-20</vt:lpwstr>
  </property>
  <property fmtid="{D5CDD505-2E9C-101B-9397-08002B2CF9AE}" pid="5" name="Objective-Comment">
    <vt:lpwstr/>
  </property>
  <property fmtid="{D5CDD505-2E9C-101B-9397-08002B2CF9AE}" pid="6" name="Objective-CreationStamp">
    <vt:filetime>2021-05-20T00:01:46Z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2021-05-27T04:04:02Z</vt:filetime>
  </property>
  <property fmtid="{D5CDD505-2E9C-101B-9397-08002B2CF9AE}" pid="10" name="Objective-ModificationStamp">
    <vt:filetime>2021-05-27T04:04:02Z</vt:filetime>
  </property>
  <property fmtid="{D5CDD505-2E9C-101B-9397-08002B2CF9AE}" pid="11" name="Objective-Owner">
    <vt:lpwstr>Catherine MacDonald</vt:lpwstr>
  </property>
  <property fmtid="{D5CDD505-2E9C-101B-9397-08002B2CF9AE}" pid="12" name="Objective-Path">
    <vt:lpwstr>Objective Global Folder:Community Services:Diversity:Reconciliation Action Plan - 2021:</vt:lpwstr>
  </property>
  <property fmtid="{D5CDD505-2E9C-101B-9397-08002B2CF9AE}" pid="13" name="Objective-Parent">
    <vt:lpwstr>Reconciliation Action Plan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qA334815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ContentTypeId">
    <vt:lpwstr>0x0101009394289D120C8E448B4B6DEC4DE9E780</vt:lpwstr>
  </property>
  <property fmtid="{D5CDD505-2E9C-101B-9397-08002B2CF9AE}" pid="45" name="Objective-Description">
    <vt:lpwstr/>
  </property>
  <property fmtid="{D5CDD505-2E9C-101B-9397-08002B2CF9AE}" pid="46" name="Objective-VersionId">
    <vt:lpwstr>vA5921942</vt:lpwstr>
  </property>
  <property fmtid="{D5CDD505-2E9C-101B-9397-08002B2CF9AE}" pid="47" name="Objective-Action Officer">
    <vt:lpwstr/>
  </property>
  <property fmtid="{D5CDD505-2E9C-101B-9397-08002B2CF9AE}" pid="48" name="Objective-Delivery Mode">
    <vt:lpwstr>Internal</vt:lpwstr>
  </property>
  <property fmtid="{D5CDD505-2E9C-101B-9397-08002B2CF9AE}" pid="49" name="Objective-Auth or Addressee">
    <vt:lpwstr>Staff Wyndham City</vt:lpwstr>
  </property>
  <property fmtid="{D5CDD505-2E9C-101B-9397-08002B2CF9AE}" pid="50" name="Objective-Auth or Addressee NAR No">
    <vt:lpwstr>544420</vt:lpwstr>
  </property>
  <property fmtid="{D5CDD505-2E9C-101B-9397-08002B2CF9AE}" pid="51" name="Objective-Reference">
    <vt:lpwstr/>
  </property>
  <property fmtid="{D5CDD505-2E9C-101B-9397-08002B2CF9AE}" pid="52" name="Objective-P&amp;R Reference Data Type">
    <vt:lpwstr/>
  </property>
  <property fmtid="{D5CDD505-2E9C-101B-9397-08002B2CF9AE}" pid="53" name="Objective-External Reference">
    <vt:lpwstr/>
  </property>
  <property fmtid="{D5CDD505-2E9C-101B-9397-08002B2CF9AE}" pid="54" name="Objective-Date of Document">
    <vt:lpwstr/>
  </property>
  <property fmtid="{D5CDD505-2E9C-101B-9397-08002B2CF9AE}" pid="55" name="Objective-Scanning Operator">
    <vt:lpwstr/>
  </property>
  <property fmtid="{D5CDD505-2E9C-101B-9397-08002B2CF9AE}" pid="56" name="Objective-P&amp;R Document ID">
    <vt:lpwstr/>
  </property>
  <property fmtid="{D5CDD505-2E9C-101B-9397-08002B2CF9AE}" pid="57" name="Objective-Workflow Tracking Number">
    <vt:lpwstr/>
  </property>
  <property fmtid="{D5CDD505-2E9C-101B-9397-08002B2CF9AE}" pid="58" name="Objective-Date Correspondence Received">
    <vt:lpwstr/>
  </property>
  <property fmtid="{D5CDD505-2E9C-101B-9397-08002B2CF9AE}" pid="59" name="Objective-Date Response Due">
    <vt:lpwstr/>
  </property>
  <property fmtid="{D5CDD505-2E9C-101B-9397-08002B2CF9AE}" pid="60" name="Objective-M13 Agent Type">
    <vt:lpwstr>Record Author</vt:lpwstr>
  </property>
  <property fmtid="{D5CDD505-2E9C-101B-9397-08002B2CF9AE}" pid="61" name="Objective-M14 Jurisdiction">
    <vt:lpwstr>Victoria</vt:lpwstr>
  </property>
  <property fmtid="{D5CDD505-2E9C-101B-9397-08002B2CF9AE}" pid="62" name="Objective-M15 Corporate Id">
    <vt:lpwstr>12345</vt:lpwstr>
  </property>
  <property fmtid="{D5CDD505-2E9C-101B-9397-08002B2CF9AE}" pid="63" name="Objective-M16 Corporate Name">
    <vt:lpwstr>Wyndham City Council</vt:lpwstr>
  </property>
  <property fmtid="{D5CDD505-2E9C-101B-9397-08002B2CF9AE}" pid="64" name="Objective-M33 Scheme Type">
    <vt:lpwstr>Functional</vt:lpwstr>
  </property>
  <property fmtid="{D5CDD505-2E9C-101B-9397-08002B2CF9AE}" pid="65" name="Objective-M34 Scheme Name">
    <vt:lpwstr>Agency Functional Thesaurus</vt:lpwstr>
  </property>
  <property fmtid="{D5CDD505-2E9C-101B-9397-08002B2CF9AE}" pid="66" name="Objective-M35 Title Word">
    <vt:lpwstr/>
  </property>
  <property fmtid="{D5CDD505-2E9C-101B-9397-08002B2CF9AE}" pid="67" name="Objective-M56 Date/Time Transmission">
    <vt:lpwstr/>
  </property>
  <property fmtid="{D5CDD505-2E9C-101B-9397-08002B2CF9AE}" pid="68" name="Objective-M125 Document Source">
    <vt:lpwstr/>
  </property>
  <property fmtid="{D5CDD505-2E9C-101B-9397-08002B2CF9AE}" pid="69" name="Objective-M131 Rendering Text">
    <vt:lpwstr>'See the contents of the vers:FileEncoding element'</vt:lpwstr>
  </property>
  <property fmtid="{D5CDD505-2E9C-101B-9397-08002B2CF9AE}" pid="70" name="Objective-Actioning Officer or Group">
    <vt:lpwstr/>
  </property>
  <property fmtid="{D5CDD505-2E9C-101B-9397-08002B2CF9AE}" pid="71" name="Objective-Actioning Business Unit">
    <vt:lpwstr/>
  </property>
  <property fmtid="{D5CDD505-2E9C-101B-9397-08002B2CF9AE}" pid="72" name="Objective-FYI Required">
    <vt:lpwstr>No</vt:lpwstr>
  </property>
  <property fmtid="{D5CDD505-2E9C-101B-9397-08002B2CF9AE}" pid="73" name="Objective-FYI Officers or Groups">
    <vt:lpwstr/>
  </property>
  <property fmtid="{D5CDD505-2E9C-101B-9397-08002B2CF9AE}" pid="74" name="Objective-FYI Comments">
    <vt:lpwstr/>
  </property>
  <property fmtid="{D5CDD505-2E9C-101B-9397-08002B2CF9AE}" pid="75" name="Objective-Connect Creator">
    <vt:lpwstr/>
  </property>
  <property fmtid="{D5CDD505-2E9C-101B-9397-08002B2CF9AE}" pid="76" name="Objective-Actioning Officer or Group [system]">
    <vt:lpwstr/>
  </property>
  <property fmtid="{D5CDD505-2E9C-101B-9397-08002B2CF9AE}" pid="77" name="Objective-Actioning Business Unit [system]">
    <vt:lpwstr/>
  </property>
  <property fmtid="{D5CDD505-2E9C-101B-9397-08002B2CF9AE}" pid="78" name="Objective-FYI Required [system]">
    <vt:lpwstr>No</vt:lpwstr>
  </property>
  <property fmtid="{D5CDD505-2E9C-101B-9397-08002B2CF9AE}" pid="79" name="Objective-FYI Officers or Groups [system]">
    <vt:lpwstr/>
  </property>
  <property fmtid="{D5CDD505-2E9C-101B-9397-08002B2CF9AE}" pid="80" name="Objective-FYI Comments [system]">
    <vt:lpwstr/>
  </property>
  <property fmtid="{D5CDD505-2E9C-101B-9397-08002B2CF9AE}" pid="81" name="Objective-Connect Creator [system]">
    <vt:lpwstr/>
  </property>
</Properties>
</file>