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353A" w14:textId="77777777" w:rsidR="007428A0" w:rsidRPr="00FB55E7" w:rsidRDefault="00B43DAF" w:rsidP="00B43DAF">
      <w:pPr>
        <w:pStyle w:val="Title"/>
        <w:spacing w:after="24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B55E7">
        <w:rPr>
          <w:rFonts w:ascii="Arial" w:hAnsi="Arial" w:cs="Arial"/>
          <w:sz w:val="36"/>
          <w:szCs w:val="36"/>
        </w:rPr>
        <w:t>Accessibility Action Plan consultation report</w:t>
      </w:r>
    </w:p>
    <w:p w14:paraId="4230AC4A" w14:textId="77777777" w:rsidR="00F33BF8" w:rsidRPr="00FB55E7" w:rsidRDefault="00B43DAF" w:rsidP="00EA7820">
      <w:pPr>
        <w:rPr>
          <w:rFonts w:ascii="Arial" w:hAnsi="Arial" w:cs="Arial"/>
        </w:rPr>
      </w:pPr>
      <w:r w:rsidRPr="00FB55E7">
        <w:rPr>
          <w:rFonts w:ascii="Arial" w:hAnsi="Arial" w:cs="Arial"/>
        </w:rPr>
        <w:t>Thank yo</w:t>
      </w:r>
      <w:r w:rsidR="00E40374" w:rsidRPr="00FB55E7">
        <w:rPr>
          <w:rFonts w:ascii="Arial" w:hAnsi="Arial" w:cs="Arial"/>
        </w:rPr>
        <w:t>u for taking the time to respond to the survey</w:t>
      </w:r>
      <w:r w:rsidR="003C28E8" w:rsidRPr="00FB55E7">
        <w:rPr>
          <w:rFonts w:ascii="Arial" w:hAnsi="Arial" w:cs="Arial"/>
        </w:rPr>
        <w:t xml:space="preserve"> on T</w:t>
      </w:r>
      <w:r w:rsidRPr="00FB55E7">
        <w:rPr>
          <w:rFonts w:ascii="Arial" w:hAnsi="Arial" w:cs="Arial"/>
        </w:rPr>
        <w:t>he Loop</w:t>
      </w:r>
      <w:r w:rsidR="00E40374" w:rsidRPr="00FB55E7">
        <w:rPr>
          <w:rFonts w:ascii="Arial" w:hAnsi="Arial" w:cs="Arial"/>
        </w:rPr>
        <w:t xml:space="preserve">. </w:t>
      </w:r>
      <w:r w:rsidR="00F33BF8" w:rsidRPr="00FB55E7">
        <w:rPr>
          <w:rFonts w:ascii="Arial" w:hAnsi="Arial" w:cs="Arial"/>
        </w:rPr>
        <w:t xml:space="preserve">The goal of the Accessibility Action Plan is to increase the access and inclusion of people with disability in the community. </w:t>
      </w:r>
    </w:p>
    <w:p w14:paraId="604E71E4" w14:textId="77777777" w:rsidR="00EA7820" w:rsidRPr="00FB55E7" w:rsidRDefault="00E40374" w:rsidP="00EA7820">
      <w:p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The questions were designed </w:t>
      </w:r>
      <w:r w:rsidR="00B43DAF" w:rsidRPr="00FB55E7">
        <w:rPr>
          <w:rFonts w:ascii="Arial" w:hAnsi="Arial" w:cs="Arial"/>
        </w:rPr>
        <w:t>to assist Council to und</w:t>
      </w:r>
      <w:r w:rsidR="003C28E8" w:rsidRPr="00FB55E7">
        <w:rPr>
          <w:rFonts w:ascii="Arial" w:hAnsi="Arial" w:cs="Arial"/>
        </w:rPr>
        <w:t>erstand the barriers experienced by people with disability, medical condition or injury</w:t>
      </w:r>
      <w:r w:rsidR="00B43DAF" w:rsidRPr="00FB55E7">
        <w:rPr>
          <w:rFonts w:ascii="Arial" w:hAnsi="Arial" w:cs="Arial"/>
        </w:rPr>
        <w:t xml:space="preserve"> and</w:t>
      </w:r>
      <w:r w:rsidR="003C28E8" w:rsidRPr="00FB55E7">
        <w:rPr>
          <w:rFonts w:ascii="Arial" w:hAnsi="Arial" w:cs="Arial"/>
        </w:rPr>
        <w:t xml:space="preserve"> identify</w:t>
      </w:r>
      <w:r w:rsidR="00B43DAF" w:rsidRPr="00FB55E7">
        <w:rPr>
          <w:rFonts w:ascii="Arial" w:hAnsi="Arial" w:cs="Arial"/>
        </w:rPr>
        <w:t xml:space="preserve"> the po</w:t>
      </w:r>
      <w:r w:rsidR="003C28E8" w:rsidRPr="00FB55E7">
        <w:rPr>
          <w:rFonts w:ascii="Arial" w:hAnsi="Arial" w:cs="Arial"/>
        </w:rPr>
        <w:t>ssible solution to increase participation in the</w:t>
      </w:r>
      <w:r w:rsidR="00B43DAF" w:rsidRPr="00FB55E7">
        <w:rPr>
          <w:rFonts w:ascii="Arial" w:hAnsi="Arial" w:cs="Arial"/>
        </w:rPr>
        <w:t xml:space="preserve"> community. </w:t>
      </w:r>
    </w:p>
    <w:p w14:paraId="3C741DF5" w14:textId="77777777" w:rsidR="009F27FA" w:rsidRPr="00FB55E7" w:rsidRDefault="009F27FA" w:rsidP="00EA7820">
      <w:pPr>
        <w:rPr>
          <w:rFonts w:ascii="Arial" w:hAnsi="Arial" w:cs="Arial"/>
        </w:rPr>
      </w:pPr>
      <w:r w:rsidRPr="00FB55E7">
        <w:rPr>
          <w:rFonts w:ascii="Arial" w:hAnsi="Arial" w:cs="Arial"/>
        </w:rPr>
        <w:t>This information assisted in the development of the actions in the Action Plan.</w:t>
      </w:r>
    </w:p>
    <w:p w14:paraId="4DAE0995" w14:textId="77777777" w:rsidR="003C28E8" w:rsidRPr="00FB55E7" w:rsidRDefault="00B43DAF" w:rsidP="00B43DAF">
      <w:pPr>
        <w:rPr>
          <w:rFonts w:ascii="Arial" w:hAnsi="Arial" w:cs="Arial"/>
        </w:rPr>
      </w:pPr>
      <w:r w:rsidRPr="00FB55E7">
        <w:rPr>
          <w:rFonts w:ascii="Arial" w:hAnsi="Arial" w:cs="Arial"/>
        </w:rPr>
        <w:t>T</w:t>
      </w:r>
      <w:r w:rsidR="00E40374" w:rsidRPr="00FB55E7">
        <w:rPr>
          <w:rFonts w:ascii="Arial" w:hAnsi="Arial" w:cs="Arial"/>
        </w:rPr>
        <w:t>he</w:t>
      </w:r>
      <w:r w:rsidRPr="00FB55E7">
        <w:rPr>
          <w:rFonts w:ascii="Arial" w:hAnsi="Arial" w:cs="Arial"/>
        </w:rPr>
        <w:t xml:space="preserve"> survey was</w:t>
      </w:r>
      <w:r w:rsidR="003C28E8" w:rsidRPr="00FB55E7">
        <w:rPr>
          <w:rFonts w:ascii="Arial" w:hAnsi="Arial" w:cs="Arial"/>
        </w:rPr>
        <w:t xml:space="preserve"> on T</w:t>
      </w:r>
      <w:r w:rsidR="00E40374" w:rsidRPr="00FB55E7">
        <w:rPr>
          <w:rFonts w:ascii="Arial" w:hAnsi="Arial" w:cs="Arial"/>
        </w:rPr>
        <w:t xml:space="preserve">he Loop for 6 weeks and a total of 16 people completed the survey.  </w:t>
      </w:r>
      <w:r w:rsidR="00DD6C8D" w:rsidRPr="00FB55E7">
        <w:rPr>
          <w:rFonts w:ascii="Arial" w:hAnsi="Arial" w:cs="Arial"/>
        </w:rPr>
        <w:t>Participants were able to complete the survey</w:t>
      </w:r>
      <w:r w:rsidR="00405ED9">
        <w:rPr>
          <w:rFonts w:ascii="Arial" w:hAnsi="Arial" w:cs="Arial"/>
        </w:rPr>
        <w:t xml:space="preserve"> via email.  1 resident completed the survey by email and this was included with responses received from </w:t>
      </w:r>
      <w:r w:rsidR="00DD6C8D" w:rsidRPr="00FB55E7">
        <w:rPr>
          <w:rFonts w:ascii="Arial" w:hAnsi="Arial" w:cs="Arial"/>
        </w:rPr>
        <w:t>the survey.</w:t>
      </w:r>
    </w:p>
    <w:p w14:paraId="28B28135" w14:textId="77777777" w:rsidR="00F33BF8" w:rsidRPr="00FB55E7" w:rsidRDefault="00F33BF8" w:rsidP="00B43DAF">
      <w:p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Question 1 told us what your aspirations in life are.  </w:t>
      </w:r>
    </w:p>
    <w:p w14:paraId="63138D31" w14:textId="77777777" w:rsidR="007428A0" w:rsidRPr="00FB55E7" w:rsidRDefault="00211E35" w:rsidP="007428A0">
      <w:pPr>
        <w:pStyle w:val="Heading1"/>
        <w:rPr>
          <w:rFonts w:ascii="Arial" w:hAnsi="Arial" w:cs="Arial"/>
          <w:color w:val="auto"/>
        </w:rPr>
      </w:pPr>
      <w:r w:rsidRPr="00FB55E7">
        <w:rPr>
          <w:rFonts w:ascii="Arial" w:hAnsi="Arial" w:cs="Arial"/>
          <w:color w:val="auto"/>
        </w:rPr>
        <w:t>Question 1</w:t>
      </w:r>
      <w:r w:rsidR="007428A0" w:rsidRPr="00FB55E7">
        <w:rPr>
          <w:rFonts w:ascii="Arial" w:hAnsi="Arial" w:cs="Arial"/>
          <w:color w:val="auto"/>
        </w:rPr>
        <w:t xml:space="preserve"> </w:t>
      </w:r>
    </w:p>
    <w:p w14:paraId="001C80D3" w14:textId="77777777" w:rsidR="00211E35" w:rsidRPr="00FB55E7" w:rsidRDefault="00211E35" w:rsidP="007428A0">
      <w:pPr>
        <w:rPr>
          <w:rFonts w:ascii="Arial" w:hAnsi="Arial" w:cs="Arial"/>
        </w:rPr>
      </w:pPr>
      <w:r w:rsidRPr="00FB55E7">
        <w:rPr>
          <w:rFonts w:ascii="Arial" w:hAnsi="Arial" w:cs="Arial"/>
        </w:rPr>
        <w:t>What are your aspirations for life?</w:t>
      </w:r>
    </w:p>
    <w:p w14:paraId="6086C0F8" w14:textId="77777777" w:rsidR="00EA7820" w:rsidRPr="00FB55E7" w:rsidRDefault="00EA7820" w:rsidP="00EA7820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FB55E7">
        <w:rPr>
          <w:rFonts w:ascii="Arial" w:hAnsi="Arial" w:cs="Arial"/>
          <w:color w:val="auto"/>
          <w:sz w:val="24"/>
          <w:szCs w:val="24"/>
        </w:rPr>
        <w:t>Aspirations for life</w:t>
      </w:r>
    </w:p>
    <w:p w14:paraId="2CA5CB47" w14:textId="77777777" w:rsidR="00EA7820" w:rsidRPr="00FB55E7" w:rsidRDefault="00EA7820" w:rsidP="00EA7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Participating in community</w:t>
      </w:r>
      <w:r w:rsidR="00B43DAF" w:rsidRPr="00FB55E7">
        <w:rPr>
          <w:rFonts w:ascii="Arial" w:hAnsi="Arial" w:cs="Arial"/>
        </w:rPr>
        <w:t xml:space="preserve"> </w:t>
      </w:r>
    </w:p>
    <w:p w14:paraId="6F743B35" w14:textId="77777777" w:rsidR="00EA7820" w:rsidRPr="00FB55E7" w:rsidRDefault="00EA7820" w:rsidP="00EA7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Living </w:t>
      </w:r>
      <w:r w:rsidR="00B43DAF" w:rsidRPr="00FB55E7">
        <w:rPr>
          <w:rFonts w:ascii="Arial" w:hAnsi="Arial" w:cs="Arial"/>
        </w:rPr>
        <w:t xml:space="preserve">independently </w:t>
      </w:r>
    </w:p>
    <w:p w14:paraId="591046FB" w14:textId="77777777" w:rsidR="00EA7820" w:rsidRPr="00FB55E7" w:rsidRDefault="00B43DAF" w:rsidP="00EA7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Gaining employment </w:t>
      </w:r>
    </w:p>
    <w:p w14:paraId="607FE638" w14:textId="77777777" w:rsidR="00EA7820" w:rsidRPr="00FB55E7" w:rsidRDefault="00B43DAF" w:rsidP="00EA7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Accessing education </w:t>
      </w:r>
    </w:p>
    <w:p w14:paraId="25AFE6C9" w14:textId="77777777" w:rsidR="00F33BF8" w:rsidRPr="00FB55E7" w:rsidRDefault="00F33BF8" w:rsidP="00F33BF8">
      <w:pPr>
        <w:rPr>
          <w:rFonts w:ascii="Arial" w:hAnsi="Arial" w:cs="Arial"/>
        </w:rPr>
      </w:pPr>
      <w:r w:rsidRPr="00FB55E7">
        <w:rPr>
          <w:rFonts w:ascii="Arial" w:hAnsi="Arial" w:cs="Arial"/>
        </w:rPr>
        <w:t>Question 2 explored the barriers to participation that are experienced by people with disability</w:t>
      </w:r>
    </w:p>
    <w:p w14:paraId="68356AD5" w14:textId="77777777" w:rsidR="000A5175" w:rsidRPr="00FB55E7" w:rsidRDefault="007428A0" w:rsidP="007428A0">
      <w:pPr>
        <w:pStyle w:val="Heading1"/>
        <w:rPr>
          <w:rFonts w:ascii="Arial" w:hAnsi="Arial" w:cs="Arial"/>
          <w:color w:val="auto"/>
        </w:rPr>
      </w:pPr>
      <w:r w:rsidRPr="00FB55E7">
        <w:rPr>
          <w:rFonts w:ascii="Arial" w:hAnsi="Arial" w:cs="Arial"/>
          <w:color w:val="auto"/>
        </w:rPr>
        <w:t xml:space="preserve">Question 2 </w:t>
      </w:r>
    </w:p>
    <w:p w14:paraId="645067F6" w14:textId="77777777" w:rsidR="007428A0" w:rsidRPr="00FB55E7" w:rsidRDefault="007428A0" w:rsidP="000A5175">
      <w:pPr>
        <w:rPr>
          <w:rFonts w:ascii="Arial" w:hAnsi="Arial" w:cs="Arial"/>
        </w:rPr>
      </w:pPr>
      <w:r w:rsidRPr="00FB55E7">
        <w:rPr>
          <w:rFonts w:ascii="Arial" w:hAnsi="Arial" w:cs="Arial"/>
        </w:rPr>
        <w:t>Have you or someone you care for had difficulty accessing or participating in any of the following:</w:t>
      </w:r>
    </w:p>
    <w:p w14:paraId="7BB1287F" w14:textId="77777777" w:rsidR="000A5175" w:rsidRPr="00FB55E7" w:rsidRDefault="000A5175" w:rsidP="000A51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Gaining employment</w:t>
      </w:r>
      <w:r w:rsidR="009F27FA" w:rsidRPr="00FB55E7">
        <w:rPr>
          <w:rFonts w:ascii="Arial" w:hAnsi="Arial" w:cs="Arial"/>
        </w:rPr>
        <w:t xml:space="preserve"> </w:t>
      </w:r>
    </w:p>
    <w:p w14:paraId="566B9210" w14:textId="77777777" w:rsidR="009F27FA" w:rsidRPr="00FB55E7" w:rsidRDefault="009F27FA" w:rsidP="009F27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Improve attitudes in Wyndham </w:t>
      </w:r>
      <w:r w:rsidR="00AE00BE" w:rsidRPr="00FB55E7">
        <w:rPr>
          <w:rFonts w:ascii="Arial" w:hAnsi="Arial" w:cs="Arial"/>
        </w:rPr>
        <w:t>around the employment of people with disability</w:t>
      </w:r>
      <w:r w:rsidRPr="00FB55E7">
        <w:rPr>
          <w:rFonts w:ascii="Arial" w:hAnsi="Arial" w:cs="Arial"/>
        </w:rPr>
        <w:t xml:space="preserve"> </w:t>
      </w:r>
    </w:p>
    <w:p w14:paraId="77CF4873" w14:textId="77777777" w:rsidR="000A5175" w:rsidRPr="00FB55E7" w:rsidRDefault="000A5175" w:rsidP="000A51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Information on websites</w:t>
      </w:r>
    </w:p>
    <w:p w14:paraId="661B5F68" w14:textId="77777777" w:rsidR="000A5175" w:rsidRPr="00FB55E7" w:rsidRDefault="000A5175" w:rsidP="000A51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Community eve</w:t>
      </w:r>
      <w:r w:rsidR="003C28E8" w:rsidRPr="00FB55E7">
        <w:rPr>
          <w:rFonts w:ascii="Arial" w:hAnsi="Arial" w:cs="Arial"/>
        </w:rPr>
        <w:t>n</w:t>
      </w:r>
      <w:r w:rsidRPr="00FB55E7">
        <w:rPr>
          <w:rFonts w:ascii="Arial" w:hAnsi="Arial" w:cs="Arial"/>
        </w:rPr>
        <w:t>ts or venues</w:t>
      </w:r>
    </w:p>
    <w:p w14:paraId="43280DE5" w14:textId="77777777" w:rsidR="000A5175" w:rsidRPr="00FB55E7" w:rsidRDefault="000A5175" w:rsidP="000A51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Participating in education or events at a community centre</w:t>
      </w:r>
    </w:p>
    <w:p w14:paraId="72A9E05B" w14:textId="77777777" w:rsidR="000A5175" w:rsidRPr="00FB55E7" w:rsidRDefault="000A5175" w:rsidP="000A51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Sport and recreation</w:t>
      </w:r>
    </w:p>
    <w:p w14:paraId="7A10FEE9" w14:textId="77777777" w:rsidR="00127312" w:rsidRPr="00FB55E7" w:rsidRDefault="00127312" w:rsidP="000A51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Other </w:t>
      </w:r>
    </w:p>
    <w:p w14:paraId="79103A96" w14:textId="77777777" w:rsidR="00EA7820" w:rsidRPr="00FB55E7" w:rsidRDefault="00EA7820" w:rsidP="00EA7820">
      <w:pPr>
        <w:pStyle w:val="Heading2"/>
        <w:rPr>
          <w:rFonts w:ascii="Arial" w:hAnsi="Arial" w:cs="Arial"/>
          <w:color w:val="auto"/>
        </w:rPr>
      </w:pPr>
      <w:r w:rsidRPr="00FB55E7">
        <w:rPr>
          <w:rFonts w:ascii="Arial" w:hAnsi="Arial" w:cs="Arial"/>
          <w:color w:val="auto"/>
        </w:rPr>
        <w:t>Barriers to participation</w:t>
      </w:r>
    </w:p>
    <w:p w14:paraId="7EA475C3" w14:textId="77777777" w:rsidR="00EA7820" w:rsidRPr="00FB55E7" w:rsidRDefault="00EA7820" w:rsidP="00EA7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Community events or </w:t>
      </w:r>
      <w:r w:rsidR="000A5175" w:rsidRPr="00FB55E7">
        <w:rPr>
          <w:rFonts w:ascii="Arial" w:hAnsi="Arial" w:cs="Arial"/>
        </w:rPr>
        <w:t xml:space="preserve">venues </w:t>
      </w:r>
    </w:p>
    <w:p w14:paraId="0646C1FD" w14:textId="77777777" w:rsidR="00EA7820" w:rsidRPr="00FB55E7" w:rsidRDefault="00EA7820" w:rsidP="00EA7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Participating in activities/edu</w:t>
      </w:r>
      <w:r w:rsidR="000A5175" w:rsidRPr="00FB55E7">
        <w:rPr>
          <w:rFonts w:ascii="Arial" w:hAnsi="Arial" w:cs="Arial"/>
        </w:rPr>
        <w:t>cation at a community centre</w:t>
      </w:r>
    </w:p>
    <w:p w14:paraId="638CBC08" w14:textId="77777777" w:rsidR="00EA7820" w:rsidRPr="00FB55E7" w:rsidRDefault="00AE00BE" w:rsidP="00EA7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Gaining employment due to assumptions of what people with disability can do</w:t>
      </w:r>
    </w:p>
    <w:p w14:paraId="291676CB" w14:textId="77777777" w:rsidR="00EA7820" w:rsidRPr="00FB55E7" w:rsidRDefault="000A5175" w:rsidP="00EA7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Sports and recreation</w:t>
      </w:r>
    </w:p>
    <w:p w14:paraId="5DD81533" w14:textId="77777777" w:rsidR="00DD6C8D" w:rsidRPr="00FB55E7" w:rsidRDefault="00DD6C8D" w:rsidP="00EA7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Inappropriate use of TGSI’s</w:t>
      </w:r>
    </w:p>
    <w:p w14:paraId="45B21BFF" w14:textId="77777777" w:rsidR="00EA7820" w:rsidRPr="00FB55E7" w:rsidRDefault="00EA7820" w:rsidP="00EA7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lastRenderedPageBreak/>
        <w:t>Other – 3.  Accessing specialis</w:t>
      </w:r>
      <w:r w:rsidR="00AE00BE" w:rsidRPr="00FB55E7">
        <w:rPr>
          <w:rFonts w:ascii="Arial" w:hAnsi="Arial" w:cs="Arial"/>
        </w:rPr>
        <w:t>t services in Wyndham</w:t>
      </w:r>
      <w:r w:rsidRPr="00FB55E7">
        <w:rPr>
          <w:rFonts w:ascii="Arial" w:hAnsi="Arial" w:cs="Arial"/>
        </w:rPr>
        <w:t xml:space="preserve">.  Difficulty in accessing shopping centres as they have curbs where the disable parks </w:t>
      </w:r>
      <w:proofErr w:type="gramStart"/>
      <w:r w:rsidRPr="00FB55E7">
        <w:rPr>
          <w:rFonts w:ascii="Arial" w:hAnsi="Arial" w:cs="Arial"/>
        </w:rPr>
        <w:t>are</w:t>
      </w:r>
      <w:proofErr w:type="gramEnd"/>
      <w:r w:rsidRPr="00FB55E7">
        <w:rPr>
          <w:rFonts w:ascii="Arial" w:hAnsi="Arial" w:cs="Arial"/>
        </w:rPr>
        <w:t xml:space="preserve"> and this means you have to risk yourself and go down the road to get on to the pedestrian crossing to get on to the foot path.</w:t>
      </w:r>
    </w:p>
    <w:p w14:paraId="5CE8D0A3" w14:textId="77777777" w:rsidR="00F33BF8" w:rsidRPr="00FB55E7" w:rsidRDefault="00F33BF8" w:rsidP="00F33BF8">
      <w:p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Question 3 </w:t>
      </w:r>
      <w:r w:rsidR="00450BF8" w:rsidRPr="00FB55E7">
        <w:rPr>
          <w:rFonts w:ascii="Arial" w:hAnsi="Arial" w:cs="Arial"/>
        </w:rPr>
        <w:t xml:space="preserve">was an opportunity to identify what </w:t>
      </w:r>
      <w:proofErr w:type="gramStart"/>
      <w:r w:rsidR="00450BF8" w:rsidRPr="00FB55E7">
        <w:rPr>
          <w:rFonts w:ascii="Arial" w:hAnsi="Arial" w:cs="Arial"/>
        </w:rPr>
        <w:t>are some of the solutions</w:t>
      </w:r>
      <w:proofErr w:type="gramEnd"/>
      <w:r w:rsidR="00450BF8" w:rsidRPr="00FB55E7">
        <w:rPr>
          <w:rFonts w:ascii="Arial" w:hAnsi="Arial" w:cs="Arial"/>
        </w:rPr>
        <w:t xml:space="preserve"> that would increase the participation of people with disability in the community</w:t>
      </w:r>
    </w:p>
    <w:p w14:paraId="6A98F699" w14:textId="77777777" w:rsidR="000A5175" w:rsidRPr="00FB55E7" w:rsidRDefault="000A5175" w:rsidP="000A5175">
      <w:pPr>
        <w:pStyle w:val="Heading1"/>
        <w:rPr>
          <w:rFonts w:ascii="Arial" w:hAnsi="Arial" w:cs="Arial"/>
          <w:color w:val="auto"/>
        </w:rPr>
      </w:pPr>
      <w:r w:rsidRPr="00FB55E7">
        <w:rPr>
          <w:rFonts w:ascii="Arial" w:hAnsi="Arial" w:cs="Arial"/>
          <w:color w:val="auto"/>
        </w:rPr>
        <w:t>Question 3</w:t>
      </w:r>
    </w:p>
    <w:p w14:paraId="09392F51" w14:textId="77777777" w:rsidR="000A5175" w:rsidRPr="00FB55E7" w:rsidRDefault="000A5175" w:rsidP="000A5175">
      <w:pPr>
        <w:rPr>
          <w:rFonts w:ascii="Arial" w:hAnsi="Arial" w:cs="Arial"/>
        </w:rPr>
      </w:pPr>
      <w:r w:rsidRPr="00FB55E7">
        <w:rPr>
          <w:rFonts w:ascii="Arial" w:hAnsi="Arial" w:cs="Arial"/>
        </w:rPr>
        <w:t>What change(s) would be necessary for you or the person you care for to be able to access and participate in:</w:t>
      </w:r>
    </w:p>
    <w:p w14:paraId="71D8E0D5" w14:textId="77777777" w:rsidR="000A5175" w:rsidRPr="00FB55E7" w:rsidRDefault="00127312" w:rsidP="000A51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Accessible documents</w:t>
      </w:r>
    </w:p>
    <w:p w14:paraId="2836443D" w14:textId="77777777" w:rsidR="00127312" w:rsidRPr="00FB55E7" w:rsidRDefault="00127312" w:rsidP="000A51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Hearing augmentation / Auslan interpreters</w:t>
      </w:r>
    </w:p>
    <w:p w14:paraId="44E4B18D" w14:textId="77777777" w:rsidR="00127312" w:rsidRPr="00FB55E7" w:rsidRDefault="00127312" w:rsidP="000A51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Accessible parking</w:t>
      </w:r>
    </w:p>
    <w:p w14:paraId="147C3C73" w14:textId="77777777" w:rsidR="00127312" w:rsidRPr="00FB55E7" w:rsidRDefault="00127312" w:rsidP="000A51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Accessible facilities </w:t>
      </w:r>
      <w:proofErr w:type="spellStart"/>
      <w:r w:rsidRPr="00FB55E7">
        <w:rPr>
          <w:rFonts w:ascii="Arial" w:hAnsi="Arial" w:cs="Arial"/>
        </w:rPr>
        <w:t>eg.</w:t>
      </w:r>
      <w:proofErr w:type="spellEnd"/>
      <w:r w:rsidRPr="00FB55E7">
        <w:rPr>
          <w:rFonts w:ascii="Arial" w:hAnsi="Arial" w:cs="Arial"/>
        </w:rPr>
        <w:t xml:space="preserve"> bathrooms, reception area</w:t>
      </w:r>
    </w:p>
    <w:p w14:paraId="7D27D387" w14:textId="77777777" w:rsidR="00127312" w:rsidRPr="00FB55E7" w:rsidRDefault="00127312" w:rsidP="000A51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Easy English</w:t>
      </w:r>
    </w:p>
    <w:p w14:paraId="7BEAD461" w14:textId="77777777" w:rsidR="00127312" w:rsidRPr="00FB55E7" w:rsidRDefault="00127312" w:rsidP="000A51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Assistive technologies</w:t>
      </w:r>
    </w:p>
    <w:p w14:paraId="7AE294A1" w14:textId="77777777" w:rsidR="00127312" w:rsidRPr="00FB55E7" w:rsidRDefault="00127312" w:rsidP="000A51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Other</w:t>
      </w:r>
    </w:p>
    <w:p w14:paraId="616CED61" w14:textId="77777777" w:rsidR="00EA7820" w:rsidRPr="00FB55E7" w:rsidRDefault="00EA7820" w:rsidP="00EA7820">
      <w:pPr>
        <w:pStyle w:val="Heading2"/>
        <w:rPr>
          <w:rFonts w:ascii="Arial" w:hAnsi="Arial" w:cs="Arial"/>
          <w:color w:val="auto"/>
        </w:rPr>
      </w:pPr>
      <w:r w:rsidRPr="00FB55E7">
        <w:rPr>
          <w:rFonts w:ascii="Arial" w:hAnsi="Arial" w:cs="Arial"/>
          <w:color w:val="auto"/>
        </w:rPr>
        <w:t>Solutions to participation</w:t>
      </w:r>
    </w:p>
    <w:p w14:paraId="2ADB9D0C" w14:textId="77777777" w:rsidR="00EA7820" w:rsidRPr="00FB55E7" w:rsidRDefault="00127312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Accessible parking </w:t>
      </w:r>
    </w:p>
    <w:p w14:paraId="4624A409" w14:textId="77777777" w:rsidR="00EA7820" w:rsidRPr="00FB55E7" w:rsidRDefault="00127312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Accessible facilities</w:t>
      </w:r>
    </w:p>
    <w:p w14:paraId="06B5BC79" w14:textId="77777777" w:rsidR="00EA7820" w:rsidRPr="00FB55E7" w:rsidRDefault="00127312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Other</w:t>
      </w:r>
    </w:p>
    <w:p w14:paraId="050C2136" w14:textId="77777777" w:rsidR="00EA7820" w:rsidRPr="00FB55E7" w:rsidRDefault="00EA7820" w:rsidP="00EA782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Flexible work practices</w:t>
      </w:r>
    </w:p>
    <w:p w14:paraId="3D62D162" w14:textId="77777777" w:rsidR="00EA7820" w:rsidRPr="00FB55E7" w:rsidRDefault="00EA7820" w:rsidP="00EA782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Additional support for activities at community centres</w:t>
      </w:r>
    </w:p>
    <w:p w14:paraId="1307825B" w14:textId="77777777" w:rsidR="00EA7820" w:rsidRPr="00FB55E7" w:rsidRDefault="00EA7820" w:rsidP="00EA782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Low-sensory chill-out zones at events. Visible r</w:t>
      </w:r>
      <w:r w:rsidR="00A92A33" w:rsidRPr="00FB55E7">
        <w:rPr>
          <w:rFonts w:ascii="Arial" w:hAnsi="Arial" w:cs="Arial"/>
        </w:rPr>
        <w:t>ole models who have disability</w:t>
      </w:r>
    </w:p>
    <w:p w14:paraId="2220AA29" w14:textId="77777777" w:rsidR="00EA7820" w:rsidRPr="00FB55E7" w:rsidRDefault="00EA7820" w:rsidP="00EA782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Autism friendly sessions/environment in council</w:t>
      </w:r>
      <w:r w:rsidR="00A92A33" w:rsidRPr="00FB55E7">
        <w:rPr>
          <w:rFonts w:ascii="Arial" w:hAnsi="Arial" w:cs="Arial"/>
        </w:rPr>
        <w:t xml:space="preserve"> facilities including libraries</w:t>
      </w:r>
      <w:r w:rsidRPr="00FB55E7">
        <w:rPr>
          <w:rFonts w:ascii="Arial" w:hAnsi="Arial" w:cs="Arial"/>
        </w:rPr>
        <w:t xml:space="preserve">, </w:t>
      </w:r>
      <w:proofErr w:type="gramStart"/>
      <w:r w:rsidRPr="00FB55E7">
        <w:rPr>
          <w:rFonts w:ascii="Arial" w:hAnsi="Arial" w:cs="Arial"/>
        </w:rPr>
        <w:t>take into account</w:t>
      </w:r>
      <w:proofErr w:type="gramEnd"/>
      <w:r w:rsidRPr="00FB55E7">
        <w:rPr>
          <w:rFonts w:ascii="Arial" w:hAnsi="Arial" w:cs="Arial"/>
        </w:rPr>
        <w:t xml:space="preserve"> in parks and open spaces. Provide sensory play/areas/accessible for all abilities. Advocate for autism services/training for staff/support in Wyndham for all state schools. Smaller schools/class sizes. </w:t>
      </w:r>
    </w:p>
    <w:p w14:paraId="5A2CBD36" w14:textId="77777777" w:rsidR="008B38BF" w:rsidRPr="00FB55E7" w:rsidRDefault="008B38BF" w:rsidP="008B38BF">
      <w:pPr>
        <w:pStyle w:val="ListParagraph"/>
        <w:ind w:left="1440"/>
        <w:rPr>
          <w:rFonts w:ascii="Arial" w:hAnsi="Arial" w:cs="Arial"/>
        </w:rPr>
      </w:pPr>
    </w:p>
    <w:p w14:paraId="0163A40D" w14:textId="77777777" w:rsidR="00EA7820" w:rsidRPr="00FB55E7" w:rsidRDefault="00127312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Accessible documents </w:t>
      </w:r>
    </w:p>
    <w:p w14:paraId="66993B9F" w14:textId="77777777" w:rsidR="00EA7820" w:rsidRPr="00FB55E7" w:rsidRDefault="00127312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Assistive technologies </w:t>
      </w:r>
    </w:p>
    <w:p w14:paraId="1F9125BF" w14:textId="77777777" w:rsidR="00EA7820" w:rsidRPr="00FB55E7" w:rsidRDefault="00127312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Easy English </w:t>
      </w:r>
      <w:r w:rsidR="00FB55E7">
        <w:rPr>
          <w:rFonts w:ascii="Arial" w:hAnsi="Arial" w:cs="Arial"/>
        </w:rPr>
        <w:t>documents</w:t>
      </w:r>
    </w:p>
    <w:p w14:paraId="1E61CD4E" w14:textId="77777777" w:rsidR="00EA7820" w:rsidRPr="00FB55E7" w:rsidRDefault="00127312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Hearing augmentation</w:t>
      </w:r>
      <w:r w:rsidR="00FB55E7">
        <w:rPr>
          <w:rFonts w:ascii="Arial" w:hAnsi="Arial" w:cs="Arial"/>
        </w:rPr>
        <w:t xml:space="preserve"> available at community events and education</w:t>
      </w:r>
    </w:p>
    <w:p w14:paraId="290DF6AA" w14:textId="77777777" w:rsidR="00AE00BE" w:rsidRPr="00FB55E7" w:rsidRDefault="00AE00BE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Wyndham City website to have one point for information to services etc, for people with disability</w:t>
      </w:r>
    </w:p>
    <w:p w14:paraId="17BC9C9F" w14:textId="77777777" w:rsidR="00AE00BE" w:rsidRPr="00FB55E7" w:rsidRDefault="00AE00BE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An access map for Wyndham </w:t>
      </w:r>
    </w:p>
    <w:p w14:paraId="39D13077" w14:textId="77777777" w:rsidR="00AE00BE" w:rsidRPr="00FB55E7" w:rsidRDefault="00AE00BE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Community Centres providing information on </w:t>
      </w:r>
      <w:r w:rsidR="00FB55E7">
        <w:rPr>
          <w:rFonts w:ascii="Arial" w:hAnsi="Arial" w:cs="Arial"/>
        </w:rPr>
        <w:t xml:space="preserve">the </w:t>
      </w:r>
      <w:r w:rsidRPr="00FB55E7">
        <w:rPr>
          <w:rFonts w:ascii="Arial" w:hAnsi="Arial" w:cs="Arial"/>
        </w:rPr>
        <w:t>accessibility</w:t>
      </w:r>
      <w:r w:rsidR="00DD6C8D" w:rsidRPr="00FB55E7">
        <w:rPr>
          <w:rFonts w:ascii="Arial" w:hAnsi="Arial" w:cs="Arial"/>
        </w:rPr>
        <w:t xml:space="preserve"> </w:t>
      </w:r>
    </w:p>
    <w:p w14:paraId="293D219E" w14:textId="77777777" w:rsidR="00AE00BE" w:rsidRPr="00FB55E7" w:rsidRDefault="00DD6C8D" w:rsidP="00EA78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No additional costs for Carers who support people with disability to participate at Community Centres. </w:t>
      </w:r>
    </w:p>
    <w:p w14:paraId="293F82D1" w14:textId="77777777" w:rsidR="00EA7820" w:rsidRPr="00FB55E7" w:rsidRDefault="00EA7820" w:rsidP="00EA7820">
      <w:pPr>
        <w:pStyle w:val="Heading2"/>
        <w:rPr>
          <w:rFonts w:ascii="Arial" w:hAnsi="Arial" w:cs="Arial"/>
          <w:color w:val="auto"/>
        </w:rPr>
      </w:pPr>
      <w:r w:rsidRPr="00FB55E7">
        <w:rPr>
          <w:rFonts w:ascii="Arial" w:hAnsi="Arial" w:cs="Arial"/>
          <w:color w:val="auto"/>
        </w:rPr>
        <w:t>Other comments for Council</w:t>
      </w:r>
    </w:p>
    <w:p w14:paraId="048A4C4B" w14:textId="77777777" w:rsidR="008B38BF" w:rsidRPr="00FB55E7" w:rsidRDefault="008B38BF" w:rsidP="008B38BF">
      <w:p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The survey provided participants the opportunity to </w:t>
      </w:r>
      <w:r w:rsidR="00A92A33" w:rsidRPr="00FB55E7">
        <w:rPr>
          <w:rFonts w:ascii="Arial" w:hAnsi="Arial" w:cs="Arial"/>
        </w:rPr>
        <w:t xml:space="preserve">provide further information to Council to increase access and inclusion.  </w:t>
      </w:r>
      <w:r w:rsidR="009F27FA" w:rsidRPr="00FB55E7">
        <w:rPr>
          <w:rFonts w:ascii="Arial" w:hAnsi="Arial" w:cs="Arial"/>
        </w:rPr>
        <w:t>Below is a summary of the feedback.</w:t>
      </w:r>
    </w:p>
    <w:p w14:paraId="489D8DD8" w14:textId="77777777" w:rsidR="00A92A33" w:rsidRPr="00FB55E7" w:rsidRDefault="00A92A33" w:rsidP="00A92A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lastRenderedPageBreak/>
        <w:t>More access for people with mobility aids</w:t>
      </w:r>
    </w:p>
    <w:p w14:paraId="5F5784F0" w14:textId="77777777" w:rsidR="003432FF" w:rsidRPr="00FB55E7" w:rsidRDefault="00A92A33" w:rsidP="00A92A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More accessible parking</w:t>
      </w:r>
    </w:p>
    <w:p w14:paraId="3B93D37D" w14:textId="77777777" w:rsidR="00A92A33" w:rsidRPr="00FB55E7" w:rsidRDefault="003432FF" w:rsidP="00A92A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Address the design and safety of accessible carparks at shopping centres </w:t>
      </w:r>
      <w:proofErr w:type="spellStart"/>
      <w:r w:rsidRPr="00FB55E7">
        <w:rPr>
          <w:rFonts w:ascii="Arial" w:hAnsi="Arial" w:cs="Arial"/>
        </w:rPr>
        <w:t>eg.</w:t>
      </w:r>
      <w:proofErr w:type="spellEnd"/>
      <w:r w:rsidRPr="00FB55E7">
        <w:rPr>
          <w:rFonts w:ascii="Arial" w:hAnsi="Arial" w:cs="Arial"/>
        </w:rPr>
        <w:t xml:space="preserve"> </w:t>
      </w:r>
      <w:proofErr w:type="spellStart"/>
      <w:r w:rsidRPr="00FB55E7">
        <w:rPr>
          <w:rFonts w:ascii="Arial" w:hAnsi="Arial" w:cs="Arial"/>
        </w:rPr>
        <w:t>Featherbrook</w:t>
      </w:r>
      <w:proofErr w:type="spellEnd"/>
      <w:r w:rsidRPr="00FB55E7">
        <w:rPr>
          <w:rFonts w:ascii="Arial" w:hAnsi="Arial" w:cs="Arial"/>
        </w:rPr>
        <w:t xml:space="preserve"> and Sanctuary Lakes</w:t>
      </w:r>
    </w:p>
    <w:p w14:paraId="31253642" w14:textId="77777777" w:rsidR="00A92A33" w:rsidRPr="00FB55E7" w:rsidRDefault="00A92A33" w:rsidP="00A92A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More changing places style bathrooms </w:t>
      </w:r>
    </w:p>
    <w:p w14:paraId="7B9F3F44" w14:textId="77777777" w:rsidR="00A92A33" w:rsidRPr="00FB55E7" w:rsidRDefault="00A92A33" w:rsidP="00A92A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Auslan to be an integral part of Wyndham City</w:t>
      </w:r>
    </w:p>
    <w:p w14:paraId="274B03DF" w14:textId="77777777" w:rsidR="00E55D2C" w:rsidRPr="00FB55E7" w:rsidRDefault="00A92A33" w:rsidP="00A92A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Increase in mental health services in Wyndham</w:t>
      </w:r>
    </w:p>
    <w:p w14:paraId="03E058B5" w14:textId="77777777" w:rsidR="003432FF" w:rsidRPr="00FB55E7" w:rsidRDefault="00A92A33" w:rsidP="003432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Accessible recruitment processes and practises in Council.</w:t>
      </w:r>
    </w:p>
    <w:p w14:paraId="50B7D14C" w14:textId="77777777" w:rsidR="003432FF" w:rsidRPr="00FB55E7" w:rsidRDefault="003432FF" w:rsidP="003432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Inclusive practices for our Deaf and hard of hearing communities</w:t>
      </w:r>
    </w:p>
    <w:p w14:paraId="36E53DA2" w14:textId="77777777" w:rsidR="00E55D2C" w:rsidRPr="00FB55E7" w:rsidRDefault="003432FF" w:rsidP="003432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Greater inclusion for people with disability in sport and recreation</w:t>
      </w:r>
    </w:p>
    <w:p w14:paraId="137A2E58" w14:textId="77777777" w:rsidR="00DD6C8D" w:rsidRPr="00FB55E7" w:rsidRDefault="00DD6C8D" w:rsidP="003432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55E7">
        <w:rPr>
          <w:rFonts w:ascii="Arial" w:hAnsi="Arial" w:cs="Arial"/>
        </w:rPr>
        <w:t>A Councillor connected to the access and inclusion of people with disability and a person in Council to liaise with.</w:t>
      </w:r>
    </w:p>
    <w:p w14:paraId="5150AC2D" w14:textId="77777777" w:rsidR="00DD6C8D" w:rsidRPr="00FB55E7" w:rsidRDefault="00DD6C8D" w:rsidP="00DD6C8D">
      <w:pPr>
        <w:rPr>
          <w:rFonts w:ascii="Arial" w:hAnsi="Arial" w:cs="Arial"/>
        </w:rPr>
      </w:pPr>
      <w:r w:rsidRPr="00FB55E7">
        <w:rPr>
          <w:rFonts w:ascii="Arial" w:hAnsi="Arial" w:cs="Arial"/>
        </w:rPr>
        <w:t xml:space="preserve">Thank you to everyone who participated in the survey.  </w:t>
      </w:r>
    </w:p>
    <w:p w14:paraId="1EEA1BC2" w14:textId="77777777" w:rsidR="00DD6C8D" w:rsidRPr="00FB55E7" w:rsidRDefault="00DD6C8D" w:rsidP="00DD6C8D">
      <w:pPr>
        <w:rPr>
          <w:rFonts w:ascii="Arial" w:hAnsi="Arial" w:cs="Arial"/>
        </w:rPr>
      </w:pPr>
      <w:r w:rsidRPr="00FB55E7">
        <w:rPr>
          <w:rFonts w:ascii="Arial" w:hAnsi="Arial" w:cs="Arial"/>
        </w:rPr>
        <w:t>As the Disability and Positive Ageing Planner I welcome continued feedback and conversation with you.</w:t>
      </w:r>
    </w:p>
    <w:sectPr w:rsidR="00DD6C8D" w:rsidRPr="00FB55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2ADD" w14:textId="77777777" w:rsidR="00416282" w:rsidRDefault="00416282" w:rsidP="00405ED9">
      <w:pPr>
        <w:spacing w:after="0" w:line="240" w:lineRule="auto"/>
      </w:pPr>
      <w:r>
        <w:separator/>
      </w:r>
    </w:p>
  </w:endnote>
  <w:endnote w:type="continuationSeparator" w:id="0">
    <w:p w14:paraId="0991FAFF" w14:textId="77777777" w:rsidR="00416282" w:rsidRDefault="00416282" w:rsidP="004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9A0D" w14:textId="77777777" w:rsidR="00416282" w:rsidRDefault="00416282" w:rsidP="00405ED9">
      <w:pPr>
        <w:spacing w:after="0" w:line="240" w:lineRule="auto"/>
      </w:pPr>
      <w:r>
        <w:separator/>
      </w:r>
    </w:p>
  </w:footnote>
  <w:footnote w:type="continuationSeparator" w:id="0">
    <w:p w14:paraId="0130C505" w14:textId="77777777" w:rsidR="00416282" w:rsidRDefault="00416282" w:rsidP="0040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8E0F" w14:textId="77777777" w:rsidR="00405ED9" w:rsidRDefault="00405ED9">
    <w:pPr>
      <w:pStyle w:val="Header"/>
    </w:pPr>
    <w:r>
      <w:rPr>
        <w:noProof/>
      </w:rPr>
      <w:drawing>
        <wp:inline distT="0" distB="0" distL="0" distR="0" wp14:anchorId="29B0BED5" wp14:editId="7C95AAD8">
          <wp:extent cx="2170922" cy="1018798"/>
          <wp:effectExtent l="0" t="0" r="1270" b="0"/>
          <wp:docPr id="1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292" cy="104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6B7C1" w14:textId="77777777" w:rsidR="00405ED9" w:rsidRDefault="00405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70C"/>
    <w:multiLevelType w:val="hybridMultilevel"/>
    <w:tmpl w:val="47446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3D90"/>
    <w:multiLevelType w:val="hybridMultilevel"/>
    <w:tmpl w:val="E0280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2867"/>
    <w:multiLevelType w:val="hybridMultilevel"/>
    <w:tmpl w:val="FC1A3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889"/>
    <w:multiLevelType w:val="hybridMultilevel"/>
    <w:tmpl w:val="4A38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598F"/>
    <w:multiLevelType w:val="hybridMultilevel"/>
    <w:tmpl w:val="03BA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3EB5"/>
    <w:multiLevelType w:val="hybridMultilevel"/>
    <w:tmpl w:val="E17A9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3EE2"/>
    <w:multiLevelType w:val="hybridMultilevel"/>
    <w:tmpl w:val="2520B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20"/>
    <w:rsid w:val="000A5175"/>
    <w:rsid w:val="000E53CA"/>
    <w:rsid w:val="00127312"/>
    <w:rsid w:val="00211E35"/>
    <w:rsid w:val="003432FF"/>
    <w:rsid w:val="003538DC"/>
    <w:rsid w:val="003C28E8"/>
    <w:rsid w:val="00405ED9"/>
    <w:rsid w:val="00416282"/>
    <w:rsid w:val="00450BF8"/>
    <w:rsid w:val="00626F35"/>
    <w:rsid w:val="007428A0"/>
    <w:rsid w:val="008B16DF"/>
    <w:rsid w:val="008B38BF"/>
    <w:rsid w:val="009E512B"/>
    <w:rsid w:val="009F27FA"/>
    <w:rsid w:val="00A92A33"/>
    <w:rsid w:val="00AE00BE"/>
    <w:rsid w:val="00AF57AB"/>
    <w:rsid w:val="00B43DAF"/>
    <w:rsid w:val="00B638C4"/>
    <w:rsid w:val="00DD6C8D"/>
    <w:rsid w:val="00E40374"/>
    <w:rsid w:val="00E542AB"/>
    <w:rsid w:val="00E55D2C"/>
    <w:rsid w:val="00EA7820"/>
    <w:rsid w:val="00F33BF8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C339"/>
  <w15:chartTrackingRefBased/>
  <w15:docId w15:val="{40B239B9-530E-4D72-BCBD-A3BCFA43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A7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78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D9"/>
  </w:style>
  <w:style w:type="paragraph" w:styleId="Footer">
    <w:name w:val="footer"/>
    <w:basedOn w:val="Normal"/>
    <w:link w:val="FooterChar"/>
    <w:uiPriority w:val="99"/>
    <w:unhideWhenUsed/>
    <w:rsid w:val="004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Watts-Sampson</dc:creator>
  <cp:keywords/>
  <dc:description/>
  <cp:lastModifiedBy>Jessica Clark</cp:lastModifiedBy>
  <cp:revision>2</cp:revision>
  <dcterms:created xsi:type="dcterms:W3CDTF">2018-09-12T22:37:00Z</dcterms:created>
  <dcterms:modified xsi:type="dcterms:W3CDTF">2018-09-12T22:37:00Z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A2199574</vt:lpwstr>
  </property>
  <property fmtid="{D5CDD505-2E9C-101B-9397-08002B2CF9AE}" pid="4" name="Objective-Title">
    <vt:lpwstr>Accessibility Action Plan - The Loop report - 2018-09-12</vt:lpwstr>
  </property>
  <property fmtid="{D5CDD505-2E9C-101B-9397-08002B2CF9AE}" pid="5" name="Objective-Comment">
    <vt:lpwstr/>
  </property>
  <property fmtid="{D5CDD505-2E9C-101B-9397-08002B2CF9AE}" pid="6" name="Objective-CreationStamp">
    <vt:filetime>2018-09-12T05:08:10Z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2018-09-12T07:40:49Z</vt:filetime>
  </property>
  <property fmtid="{D5CDD505-2E9C-101B-9397-08002B2CF9AE}" pid="10" name="Objective-ModificationStamp">
    <vt:filetime>2018-09-12T07:40:49Z</vt:filetime>
  </property>
  <property fmtid="{D5CDD505-2E9C-101B-9397-08002B2CF9AE}" pid="11" name="Objective-Owner">
    <vt:lpwstr>Jennifer Watts-Sampson</vt:lpwstr>
  </property>
  <property fmtid="{D5CDD505-2E9C-101B-9397-08002B2CF9AE}" pid="12" name="Objective-Path">
    <vt:lpwstr>Objective Global Folder:Community Services:Disability:Disability and Positive Ageing:</vt:lpwstr>
  </property>
  <property fmtid="{D5CDD505-2E9C-101B-9397-08002B2CF9AE}" pid="13" name="Objective-Parent">
    <vt:lpwstr>Disability and Positive Ageing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qA286754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